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45" w:rsidRPr="00231EC8" w:rsidRDefault="00A42790" w:rsidP="00F90D45">
      <w:pPr>
        <w:rPr>
          <w:rFonts w:ascii="Gill Sans MT" w:hAnsi="Gill Sans MT"/>
          <w:b/>
          <w:color w:val="000000"/>
          <w:u w:val="single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-1082188</wp:posOffset>
            </wp:positionV>
            <wp:extent cx="935990" cy="923925"/>
            <wp:effectExtent l="0" t="0" r="0" b="9525"/>
            <wp:wrapSquare wrapText="bothSides"/>
            <wp:docPr id="2" name="Imagen 2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D45" w:rsidRPr="00231EC8">
        <w:rPr>
          <w:rFonts w:ascii="Gill Sans MT" w:hAnsi="Gill Sans MT"/>
        </w:rPr>
        <w:t xml:space="preserve">Madrid, </w:t>
      </w:r>
      <w:r w:rsidR="00777417">
        <w:rPr>
          <w:rFonts w:ascii="Gill Sans MT" w:hAnsi="Gill Sans MT"/>
        </w:rPr>
        <w:t>16</w:t>
      </w:r>
      <w:bookmarkStart w:id="0" w:name="_GoBack"/>
      <w:bookmarkEnd w:id="0"/>
      <w:r w:rsidR="00F90D45" w:rsidRPr="00231EC8">
        <w:rPr>
          <w:rFonts w:ascii="Gill Sans MT" w:hAnsi="Gill Sans MT"/>
        </w:rPr>
        <w:t xml:space="preserve"> de </w:t>
      </w:r>
      <w:r>
        <w:rPr>
          <w:rFonts w:ascii="Gill Sans MT" w:hAnsi="Gill Sans MT"/>
        </w:rPr>
        <w:t>febrero</w:t>
      </w:r>
      <w:r w:rsidR="00F90D45" w:rsidRPr="00231EC8">
        <w:rPr>
          <w:rFonts w:ascii="Gill Sans MT" w:hAnsi="Gill Sans MT"/>
        </w:rPr>
        <w:t xml:space="preserve"> de 201</w:t>
      </w:r>
      <w:r w:rsidR="009C6A53">
        <w:rPr>
          <w:rFonts w:ascii="Gill Sans MT" w:hAnsi="Gill Sans MT"/>
        </w:rPr>
        <w:t>8</w:t>
      </w:r>
    </w:p>
    <w:p w:rsidR="00366E19" w:rsidRDefault="00366E19" w:rsidP="00366E19">
      <w:pPr>
        <w:jc w:val="both"/>
        <w:rPr>
          <w:rFonts w:ascii="Gill Sans MT" w:hAnsi="Gill Sans MT"/>
          <w:u w:val="single"/>
        </w:rPr>
      </w:pPr>
    </w:p>
    <w:p w:rsidR="00366E19" w:rsidRDefault="00A42790" w:rsidP="00366E19">
      <w:pPr>
        <w:jc w:val="both"/>
        <w:rPr>
          <w:rFonts w:ascii="Gill Sans MT" w:hAnsi="Gill Sans MT"/>
          <w:u w:val="single"/>
        </w:rPr>
      </w:pPr>
      <w:r>
        <w:rPr>
          <w:rFonts w:ascii="Gill Sans MT" w:hAnsi="Gill Sans MT"/>
          <w:u w:val="single"/>
        </w:rPr>
        <w:t>El próx</w:t>
      </w:r>
      <w:r w:rsidR="009B2541">
        <w:rPr>
          <w:rFonts w:ascii="Gill Sans MT" w:hAnsi="Gill Sans MT"/>
          <w:u w:val="single"/>
        </w:rPr>
        <w:t>imo lunes de 19 de febrero, a partir de las 17</w:t>
      </w:r>
      <w:r>
        <w:rPr>
          <w:rFonts w:ascii="Gill Sans MT" w:hAnsi="Gill Sans MT"/>
          <w:u w:val="single"/>
        </w:rPr>
        <w:t>:00 horas</w:t>
      </w:r>
    </w:p>
    <w:p w:rsidR="00A42790" w:rsidRPr="00225451" w:rsidRDefault="00A42790" w:rsidP="00A42790">
      <w:pPr>
        <w:jc w:val="both"/>
        <w:rPr>
          <w:rFonts w:ascii="Gill Sans MT" w:hAnsi="Gill Sans MT"/>
          <w:b/>
          <w:color w:val="64B22C"/>
          <w:sz w:val="38"/>
          <w:szCs w:val="38"/>
        </w:rPr>
      </w:pPr>
      <w:r w:rsidRPr="00225451">
        <w:rPr>
          <w:rFonts w:ascii="Gill Sans MT" w:hAnsi="Gill Sans MT"/>
          <w:b/>
          <w:color w:val="64B22C"/>
          <w:sz w:val="38"/>
          <w:szCs w:val="38"/>
        </w:rPr>
        <w:t xml:space="preserve">Factoría de Ficción </w:t>
      </w:r>
      <w:r w:rsidR="0018381A">
        <w:rPr>
          <w:rFonts w:ascii="Gill Sans MT" w:hAnsi="Gill Sans MT"/>
          <w:b/>
          <w:color w:val="64B22C"/>
          <w:sz w:val="38"/>
          <w:szCs w:val="38"/>
        </w:rPr>
        <w:t>estrena en tira diaria</w:t>
      </w:r>
      <w:r>
        <w:rPr>
          <w:rFonts w:ascii="Gill Sans MT" w:hAnsi="Gill Sans MT"/>
          <w:b/>
          <w:color w:val="64B22C"/>
          <w:sz w:val="38"/>
          <w:szCs w:val="38"/>
        </w:rPr>
        <w:t xml:space="preserve"> la icónica serie</w:t>
      </w:r>
      <w:r w:rsidRPr="00225451">
        <w:rPr>
          <w:rFonts w:ascii="Gill Sans MT" w:hAnsi="Gill Sans MT"/>
          <w:b/>
          <w:color w:val="64B22C"/>
          <w:sz w:val="38"/>
          <w:szCs w:val="38"/>
        </w:rPr>
        <w:t xml:space="preserve"> </w:t>
      </w:r>
      <w:r>
        <w:rPr>
          <w:rFonts w:ascii="Gill Sans MT" w:hAnsi="Gill Sans MT"/>
          <w:b/>
          <w:color w:val="64B22C"/>
          <w:sz w:val="38"/>
          <w:szCs w:val="38"/>
        </w:rPr>
        <w:t xml:space="preserve">‘7 Vidas’ en formato panorámico 16:9 </w:t>
      </w:r>
      <w:r w:rsidR="0018381A">
        <w:rPr>
          <w:rFonts w:ascii="Gill Sans MT" w:hAnsi="Gill Sans MT"/>
          <w:b/>
          <w:color w:val="64B22C"/>
          <w:sz w:val="38"/>
          <w:szCs w:val="38"/>
        </w:rPr>
        <w:t>reeditada</w:t>
      </w:r>
    </w:p>
    <w:p w:rsidR="00A42790" w:rsidRPr="0016250F" w:rsidRDefault="00A42790" w:rsidP="00A42790">
      <w:pPr>
        <w:jc w:val="both"/>
        <w:rPr>
          <w:rFonts w:ascii="Conduit ITC" w:hAnsi="Conduit ITC"/>
          <w:b/>
          <w:color w:val="000000"/>
          <w:sz w:val="32"/>
          <w:szCs w:val="32"/>
        </w:rPr>
      </w:pPr>
    </w:p>
    <w:p w:rsidR="00A42790" w:rsidRDefault="00BB47FB" w:rsidP="00A42790">
      <w:pPr>
        <w:pStyle w:val="Prrafodelista"/>
        <w:numPr>
          <w:ilvl w:val="0"/>
          <w:numId w:val="8"/>
        </w:numPr>
        <w:ind w:left="1066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La ficción, protagonizada por </w:t>
      </w:r>
      <w:r w:rsidR="00111B21" w:rsidRPr="00111B21">
        <w:rPr>
          <w:rFonts w:ascii="Gill Sans MT" w:hAnsi="Gill Sans MT"/>
        </w:rPr>
        <w:t>Amparo Baró, Javier Cámara, Paz Vega, Blanca Portillo, Gonzalo de Castro, Toni Cantó, Santi Rodríguez</w:t>
      </w:r>
      <w:r w:rsidR="00111B21">
        <w:rPr>
          <w:rFonts w:ascii="Gill Sans MT" w:hAnsi="Gill Sans MT"/>
        </w:rPr>
        <w:t>, Anabel Alonso y</w:t>
      </w:r>
      <w:r w:rsidR="00111B21" w:rsidRPr="00111B21">
        <w:rPr>
          <w:rFonts w:ascii="Gill Sans MT" w:hAnsi="Gill Sans MT"/>
        </w:rPr>
        <w:t xml:space="preserve"> Carmen Machi</w:t>
      </w:r>
      <w:r w:rsidR="00111B21">
        <w:rPr>
          <w:rFonts w:ascii="Gill Sans MT" w:hAnsi="Gill Sans MT"/>
        </w:rPr>
        <w:t xml:space="preserve">, fue la pionera del género </w:t>
      </w:r>
      <w:r w:rsidR="00111B21" w:rsidRPr="00111B21">
        <w:rPr>
          <w:rFonts w:ascii="Gill Sans MT" w:hAnsi="Gill Sans MT"/>
          <w:i/>
        </w:rPr>
        <w:t xml:space="preserve">sitcom </w:t>
      </w:r>
      <w:r w:rsidR="00111B21">
        <w:rPr>
          <w:rFonts w:ascii="Gill Sans MT" w:hAnsi="Gill Sans MT"/>
        </w:rPr>
        <w:t>en España</w:t>
      </w:r>
      <w:r w:rsidR="0018381A">
        <w:rPr>
          <w:rFonts w:ascii="Gill Sans MT" w:hAnsi="Gill Sans MT"/>
        </w:rPr>
        <w:t xml:space="preserve">, que dio pie al nacimiento de ‘Aída’, el primer </w:t>
      </w:r>
      <w:r w:rsidR="0018381A" w:rsidRPr="00F963B7">
        <w:rPr>
          <w:rFonts w:ascii="Gill Sans MT" w:hAnsi="Gill Sans MT"/>
          <w:i/>
        </w:rPr>
        <w:t>spin off</w:t>
      </w:r>
      <w:r w:rsidR="0018381A">
        <w:rPr>
          <w:rFonts w:ascii="Gill Sans MT" w:hAnsi="Gill Sans MT"/>
        </w:rPr>
        <w:t xml:space="preserve"> de la ficción nacional</w:t>
      </w:r>
    </w:p>
    <w:p w:rsidR="00A42790" w:rsidRPr="00CB5DCF" w:rsidRDefault="00111B21" w:rsidP="00A42790">
      <w:pPr>
        <w:numPr>
          <w:ilvl w:val="0"/>
          <w:numId w:val="8"/>
        </w:numPr>
        <w:ind w:left="1066"/>
        <w:jc w:val="both"/>
        <w:textAlignment w:val="top"/>
        <w:rPr>
          <w:rFonts w:ascii="Gill Sans MT" w:hAnsi="Gill Sans MT"/>
        </w:rPr>
      </w:pPr>
      <w:r>
        <w:rPr>
          <w:rFonts w:ascii="Gill Sans MT" w:hAnsi="Gill Sans MT"/>
          <w:color w:val="000000"/>
        </w:rPr>
        <w:t xml:space="preserve">Su humor inteligente e incisivo, la extraordinaria interpretación de los actores y el sistema norteamericano de producción son el alma de esta </w:t>
      </w:r>
      <w:r w:rsidR="00D71AD8">
        <w:rPr>
          <w:rFonts w:ascii="Gill Sans MT" w:hAnsi="Gill Sans MT"/>
          <w:color w:val="000000"/>
        </w:rPr>
        <w:t>comedia</w:t>
      </w:r>
      <w:r>
        <w:rPr>
          <w:rFonts w:ascii="Gill Sans MT" w:hAnsi="Gill Sans MT"/>
          <w:color w:val="000000"/>
        </w:rPr>
        <w:t xml:space="preserve"> que logró el respaldo unánime de crítica y público durante sus 15 temporadas</w:t>
      </w:r>
    </w:p>
    <w:p w:rsidR="00A42790" w:rsidRPr="0016250F" w:rsidRDefault="00A42790" w:rsidP="00A42790">
      <w:pPr>
        <w:jc w:val="both"/>
        <w:rPr>
          <w:rFonts w:ascii="Conduit ITC" w:hAnsi="Conduit ITC"/>
          <w:sz w:val="26"/>
          <w:szCs w:val="26"/>
        </w:rPr>
      </w:pPr>
    </w:p>
    <w:p w:rsidR="00A42790" w:rsidRDefault="00A42790" w:rsidP="00A42790">
      <w:pPr>
        <w:jc w:val="both"/>
        <w:rPr>
          <w:sz w:val="26"/>
          <w:szCs w:val="26"/>
        </w:rPr>
      </w:pPr>
    </w:p>
    <w:p w:rsidR="004D5834" w:rsidRDefault="00F67151" w:rsidP="00DD79D6">
      <w:pPr>
        <w:jc w:val="both"/>
        <w:rPr>
          <w:rFonts w:ascii="Gill Sans MT" w:hAnsi="Gill Sans MT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36830</wp:posOffset>
            </wp:positionV>
            <wp:extent cx="1800000" cy="1800000"/>
            <wp:effectExtent l="0" t="0" r="0" b="0"/>
            <wp:wrapTight wrapText="bothSides">
              <wp:wrapPolygon edited="0">
                <wp:start x="8003" y="0"/>
                <wp:lineTo x="6174" y="457"/>
                <wp:lineTo x="2058" y="2972"/>
                <wp:lineTo x="1601" y="4344"/>
                <wp:lineTo x="0" y="7317"/>
                <wp:lineTo x="0" y="13033"/>
                <wp:lineTo x="229" y="14634"/>
                <wp:lineTo x="2515" y="18749"/>
                <wp:lineTo x="7317" y="21265"/>
                <wp:lineTo x="8003" y="21265"/>
                <wp:lineTo x="13262" y="21265"/>
                <wp:lineTo x="14176" y="21265"/>
                <wp:lineTo x="18749" y="18749"/>
                <wp:lineTo x="21036" y="14634"/>
                <wp:lineTo x="21265" y="13033"/>
                <wp:lineTo x="21265" y="7317"/>
                <wp:lineTo x="19664" y="4344"/>
                <wp:lineTo x="19435" y="2972"/>
                <wp:lineTo x="15091" y="457"/>
                <wp:lineTo x="13262" y="0"/>
                <wp:lineTo x="8003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vida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AD8">
        <w:rPr>
          <w:rFonts w:ascii="Gill Sans MT" w:hAnsi="Gill Sans MT"/>
        </w:rPr>
        <w:t xml:space="preserve">Considerada una de las mejores series de la historia de nuestro país, </w:t>
      </w:r>
      <w:r w:rsidR="00D71AD8" w:rsidRPr="00492659">
        <w:rPr>
          <w:rFonts w:ascii="Gill Sans MT" w:hAnsi="Gill Sans MT"/>
          <w:b/>
        </w:rPr>
        <w:t xml:space="preserve">‘7 Vidas’ </w:t>
      </w:r>
      <w:r w:rsidR="00D71AD8">
        <w:rPr>
          <w:rFonts w:ascii="Gill Sans MT" w:hAnsi="Gill Sans MT"/>
        </w:rPr>
        <w:t>marcó un hito en la producción de ficción nacional</w:t>
      </w:r>
      <w:r w:rsidR="00A42790">
        <w:rPr>
          <w:rFonts w:ascii="Gill Sans MT" w:hAnsi="Gill Sans MT"/>
        </w:rPr>
        <w:t>.</w:t>
      </w:r>
      <w:r w:rsidR="00D71AD8">
        <w:rPr>
          <w:rFonts w:ascii="Gill Sans MT" w:hAnsi="Gill Sans MT"/>
        </w:rPr>
        <w:t xml:space="preserve"> Fue la primera en </w:t>
      </w:r>
      <w:r w:rsidR="00DD79D6">
        <w:rPr>
          <w:rFonts w:ascii="Gill Sans MT" w:hAnsi="Gill Sans MT"/>
        </w:rPr>
        <w:t xml:space="preserve">introducir </w:t>
      </w:r>
      <w:r w:rsidR="00D71AD8">
        <w:rPr>
          <w:rFonts w:ascii="Gill Sans MT" w:hAnsi="Gill Sans MT"/>
        </w:rPr>
        <w:t xml:space="preserve">el sistema </w:t>
      </w:r>
      <w:r w:rsidR="00DD79D6">
        <w:rPr>
          <w:rFonts w:ascii="Gill Sans MT" w:hAnsi="Gill Sans MT"/>
        </w:rPr>
        <w:t>de ficción corta americano grabando con público en directo y una</w:t>
      </w:r>
      <w:r w:rsidR="00492659">
        <w:rPr>
          <w:rFonts w:ascii="Gill Sans MT" w:hAnsi="Gill Sans MT"/>
        </w:rPr>
        <w:t xml:space="preserve"> de las principales</w:t>
      </w:r>
      <w:r w:rsidR="00DD79D6">
        <w:rPr>
          <w:rFonts w:ascii="Gill Sans MT" w:hAnsi="Gill Sans MT"/>
        </w:rPr>
        <w:t xml:space="preserve"> </w:t>
      </w:r>
      <w:r w:rsidR="00492659">
        <w:rPr>
          <w:rFonts w:ascii="Gill Sans MT" w:hAnsi="Gill Sans MT"/>
        </w:rPr>
        <w:t>producciones</w:t>
      </w:r>
      <w:r w:rsidR="00DD79D6">
        <w:rPr>
          <w:rFonts w:ascii="Gill Sans MT" w:hAnsi="Gill Sans MT"/>
        </w:rPr>
        <w:t xml:space="preserve"> televisiva</w:t>
      </w:r>
      <w:r w:rsidR="00492659">
        <w:rPr>
          <w:rFonts w:ascii="Gill Sans MT" w:hAnsi="Gill Sans MT"/>
        </w:rPr>
        <w:t>s</w:t>
      </w:r>
      <w:r w:rsidR="00DD79D6">
        <w:rPr>
          <w:rFonts w:ascii="Gill Sans MT" w:hAnsi="Gill Sans MT"/>
        </w:rPr>
        <w:t xml:space="preserve"> </w:t>
      </w:r>
      <w:r w:rsidR="00492659">
        <w:rPr>
          <w:rFonts w:ascii="Gill Sans MT" w:hAnsi="Gill Sans MT"/>
        </w:rPr>
        <w:t>en apostar por la introducción de</w:t>
      </w:r>
      <w:r w:rsidR="00DD79D6">
        <w:rPr>
          <w:rFonts w:ascii="Gill Sans MT" w:hAnsi="Gill Sans MT"/>
        </w:rPr>
        <w:t xml:space="preserve"> elementos teatrales </w:t>
      </w:r>
      <w:r w:rsidR="00492659">
        <w:rPr>
          <w:rFonts w:ascii="Gill Sans MT" w:hAnsi="Gill Sans MT"/>
        </w:rPr>
        <w:t xml:space="preserve">buscando </w:t>
      </w:r>
      <w:r w:rsidR="00DD79D6">
        <w:rPr>
          <w:rFonts w:ascii="Gill Sans MT" w:hAnsi="Gill Sans MT"/>
        </w:rPr>
        <w:t xml:space="preserve">la fuerza interpretativa, </w:t>
      </w:r>
      <w:r w:rsidR="00492659">
        <w:rPr>
          <w:rFonts w:ascii="Gill Sans MT" w:hAnsi="Gill Sans MT"/>
        </w:rPr>
        <w:t xml:space="preserve">la </w:t>
      </w:r>
      <w:r w:rsidR="00DD79D6" w:rsidRPr="00492659">
        <w:rPr>
          <w:rFonts w:ascii="Gill Sans MT" w:hAnsi="Gill Sans MT"/>
          <w:i/>
        </w:rPr>
        <w:t>vis</w:t>
      </w:r>
      <w:r w:rsidR="00DD79D6">
        <w:rPr>
          <w:rFonts w:ascii="Gill Sans MT" w:hAnsi="Gill Sans MT"/>
        </w:rPr>
        <w:t xml:space="preserve"> cómica y </w:t>
      </w:r>
      <w:r w:rsidR="00492659">
        <w:rPr>
          <w:rFonts w:ascii="Gill Sans MT" w:hAnsi="Gill Sans MT"/>
        </w:rPr>
        <w:t xml:space="preserve">la </w:t>
      </w:r>
      <w:r w:rsidR="00DD79D6">
        <w:rPr>
          <w:rFonts w:ascii="Gill Sans MT" w:hAnsi="Gill Sans MT"/>
        </w:rPr>
        <w:t xml:space="preserve">capacidad de improvisación de </w:t>
      </w:r>
      <w:r w:rsidR="006E7EA4">
        <w:rPr>
          <w:rFonts w:ascii="Gill Sans MT" w:hAnsi="Gill Sans MT"/>
        </w:rPr>
        <w:t>lo</w:t>
      </w:r>
      <w:r w:rsidR="00492659">
        <w:rPr>
          <w:rFonts w:ascii="Gill Sans MT" w:hAnsi="Gill Sans MT"/>
        </w:rPr>
        <w:t>s actores</w:t>
      </w:r>
      <w:r w:rsidR="00DD79D6">
        <w:rPr>
          <w:rFonts w:ascii="Gill Sans MT" w:hAnsi="Gill Sans MT"/>
        </w:rPr>
        <w:t xml:space="preserve">. </w:t>
      </w:r>
      <w:r w:rsidR="00B33CFD">
        <w:rPr>
          <w:rFonts w:ascii="Gill Sans MT" w:hAnsi="Gill Sans MT"/>
        </w:rPr>
        <w:t>Esta</w:t>
      </w:r>
      <w:r w:rsidR="00DD79D6">
        <w:rPr>
          <w:rFonts w:ascii="Gill Sans MT" w:hAnsi="Gill Sans MT"/>
        </w:rPr>
        <w:t xml:space="preserve"> </w:t>
      </w:r>
      <w:r w:rsidR="00B33CFD">
        <w:rPr>
          <w:rFonts w:ascii="Gill Sans MT" w:hAnsi="Gill Sans MT"/>
        </w:rPr>
        <w:t xml:space="preserve">icónica </w:t>
      </w:r>
      <w:r w:rsidR="00DD79D6">
        <w:rPr>
          <w:rFonts w:ascii="Gill Sans MT" w:hAnsi="Gill Sans MT"/>
        </w:rPr>
        <w:t xml:space="preserve">comedia, </w:t>
      </w:r>
      <w:r w:rsidR="00B33CFD">
        <w:rPr>
          <w:rFonts w:ascii="Gill Sans MT" w:hAnsi="Gill Sans MT"/>
        </w:rPr>
        <w:t xml:space="preserve">referente </w:t>
      </w:r>
      <w:r w:rsidR="00492659">
        <w:rPr>
          <w:rFonts w:ascii="Gill Sans MT" w:hAnsi="Gill Sans MT"/>
        </w:rPr>
        <w:t xml:space="preserve">y precursora </w:t>
      </w:r>
      <w:r w:rsidR="00B33CFD">
        <w:rPr>
          <w:rFonts w:ascii="Gill Sans MT" w:hAnsi="Gill Sans MT"/>
        </w:rPr>
        <w:t xml:space="preserve">del género </w:t>
      </w:r>
      <w:r w:rsidR="00B33CFD" w:rsidRPr="00492659">
        <w:rPr>
          <w:rFonts w:ascii="Gill Sans MT" w:hAnsi="Gill Sans MT"/>
          <w:i/>
        </w:rPr>
        <w:t>sitcom</w:t>
      </w:r>
      <w:r w:rsidR="00B33CFD">
        <w:rPr>
          <w:rFonts w:ascii="Gill Sans MT" w:hAnsi="Gill Sans MT"/>
        </w:rPr>
        <w:t xml:space="preserve"> en España, </w:t>
      </w:r>
      <w:r w:rsidR="00B33CFD" w:rsidRPr="00492659">
        <w:rPr>
          <w:rFonts w:ascii="Gill Sans MT" w:hAnsi="Gill Sans MT"/>
          <w:b/>
        </w:rPr>
        <w:t xml:space="preserve">llegará a Factoría de Ficción el próximo </w:t>
      </w:r>
      <w:r w:rsidR="009B2541">
        <w:rPr>
          <w:rFonts w:ascii="Gill Sans MT" w:hAnsi="Gill Sans MT"/>
          <w:b/>
        </w:rPr>
        <w:t>lunes 19</w:t>
      </w:r>
      <w:r w:rsidR="00B33CFD" w:rsidRPr="00492659">
        <w:rPr>
          <w:rFonts w:ascii="Gill Sans MT" w:hAnsi="Gill Sans MT"/>
          <w:b/>
        </w:rPr>
        <w:t xml:space="preserve"> de febrero por primera vez en formato panorámico 16:9 de lunes a viernes a las 1</w:t>
      </w:r>
      <w:r w:rsidR="009B2541">
        <w:rPr>
          <w:rFonts w:ascii="Gill Sans MT" w:hAnsi="Gill Sans MT"/>
          <w:b/>
        </w:rPr>
        <w:t>7</w:t>
      </w:r>
      <w:r w:rsidR="00B33CFD" w:rsidRPr="00492659">
        <w:rPr>
          <w:rFonts w:ascii="Gill Sans MT" w:hAnsi="Gill Sans MT"/>
          <w:b/>
        </w:rPr>
        <w:t>:00 horas</w:t>
      </w:r>
      <w:r w:rsidR="00B33CFD">
        <w:rPr>
          <w:rFonts w:ascii="Gill Sans MT" w:hAnsi="Gill Sans MT"/>
        </w:rPr>
        <w:t>.</w:t>
      </w:r>
    </w:p>
    <w:p w:rsidR="00D56C52" w:rsidRDefault="00D56C52" w:rsidP="00DD79D6">
      <w:pPr>
        <w:jc w:val="both"/>
        <w:rPr>
          <w:rFonts w:ascii="Gill Sans MT" w:hAnsi="Gill Sans MT"/>
        </w:rPr>
      </w:pPr>
    </w:p>
    <w:p w:rsidR="00D56C52" w:rsidRDefault="00D56C52" w:rsidP="00DD79D6">
      <w:pPr>
        <w:jc w:val="both"/>
        <w:rPr>
          <w:rFonts w:ascii="Gill Sans MT" w:hAnsi="Gill Sans MT"/>
        </w:rPr>
      </w:pPr>
      <w:r>
        <w:rPr>
          <w:rFonts w:ascii="Gill Sans MT" w:hAnsi="Gill Sans MT"/>
          <w:bCs/>
        </w:rPr>
        <w:t xml:space="preserve">Con ‘7 Vidas’, </w:t>
      </w:r>
      <w:r w:rsidR="006E7EA4">
        <w:rPr>
          <w:rFonts w:ascii="Gill Sans MT" w:hAnsi="Gill Sans MT"/>
          <w:bCs/>
        </w:rPr>
        <w:t>galardonada por la crítica c</w:t>
      </w:r>
      <w:r>
        <w:rPr>
          <w:rFonts w:ascii="Gill Sans MT" w:hAnsi="Gill Sans MT"/>
          <w:bCs/>
        </w:rPr>
        <w:t>on un Ondas, 2 TP de Oro y 3 Fotogramas de Plata</w:t>
      </w:r>
      <w:r w:rsidR="006E7EA4">
        <w:rPr>
          <w:rFonts w:ascii="Gill Sans MT" w:hAnsi="Gill Sans MT"/>
          <w:bCs/>
        </w:rPr>
        <w:t>, entre otras distinciones</w:t>
      </w:r>
      <w:r>
        <w:rPr>
          <w:rFonts w:ascii="Gill Sans MT" w:hAnsi="Gill Sans MT"/>
          <w:bCs/>
        </w:rPr>
        <w:t>, el canal de series y cine de Mediaset España refuerza</w:t>
      </w:r>
      <w:r w:rsidRPr="00D56C52">
        <w:rPr>
          <w:rFonts w:ascii="Gill Sans MT" w:hAnsi="Gill Sans MT"/>
          <w:bCs/>
        </w:rPr>
        <w:t xml:space="preserve"> su sólida oferta de humor </w:t>
      </w:r>
      <w:r>
        <w:rPr>
          <w:rFonts w:ascii="Gill Sans MT" w:hAnsi="Gill Sans MT"/>
          <w:bCs/>
        </w:rPr>
        <w:t>nacional</w:t>
      </w:r>
      <w:r w:rsidRPr="00D56C52">
        <w:rPr>
          <w:rFonts w:ascii="Gill Sans MT" w:hAnsi="Gill Sans MT"/>
          <w:bCs/>
        </w:rPr>
        <w:t xml:space="preserve"> avalada por </w:t>
      </w:r>
      <w:r>
        <w:rPr>
          <w:rFonts w:ascii="Gill Sans MT" w:hAnsi="Gill Sans MT"/>
          <w:bCs/>
        </w:rPr>
        <w:t>exitosos</w:t>
      </w:r>
      <w:r w:rsidRPr="00D56C52">
        <w:rPr>
          <w:rFonts w:ascii="Gill Sans MT" w:hAnsi="Gill Sans MT"/>
          <w:bCs/>
        </w:rPr>
        <w:t xml:space="preserve"> títulos como ‘La que se avecina’, ‘Aída’ y ‘Los Serrano’.</w:t>
      </w:r>
    </w:p>
    <w:p w:rsidR="00A42790" w:rsidRDefault="00A42790" w:rsidP="00A42790">
      <w:pPr>
        <w:rPr>
          <w:rFonts w:ascii="Gill Sans MT" w:hAnsi="Gill Sans MT"/>
        </w:rPr>
      </w:pPr>
    </w:p>
    <w:p w:rsidR="00A42790" w:rsidRDefault="001C247D" w:rsidP="00A42790">
      <w:pPr>
        <w:jc w:val="both"/>
        <w:rPr>
          <w:rFonts w:ascii="Gill Sans MT" w:hAnsi="Gill Sans MT"/>
          <w:color w:val="58A618"/>
          <w:u w:val="single"/>
        </w:rPr>
      </w:pPr>
      <w:r>
        <w:rPr>
          <w:rFonts w:ascii="Gill Sans MT" w:hAnsi="Gill Sans MT"/>
          <w:color w:val="58A618"/>
          <w:u w:val="single"/>
        </w:rPr>
        <w:t>Humor inteligente, guiones magistrales y actores en estado de gracia, elemento</w:t>
      </w:r>
      <w:r w:rsidR="00B361ED">
        <w:rPr>
          <w:rFonts w:ascii="Gill Sans MT" w:hAnsi="Gill Sans MT"/>
          <w:color w:val="58A618"/>
          <w:u w:val="single"/>
        </w:rPr>
        <w:t>s</w:t>
      </w:r>
      <w:r>
        <w:rPr>
          <w:rFonts w:ascii="Gill Sans MT" w:hAnsi="Gill Sans MT"/>
          <w:color w:val="58A618"/>
          <w:u w:val="single"/>
        </w:rPr>
        <w:t xml:space="preserve"> distintivos de ‘7 Vidas’</w:t>
      </w:r>
    </w:p>
    <w:p w:rsidR="00474855" w:rsidRDefault="00B361ED" w:rsidP="00474855">
      <w:pPr>
        <w:jc w:val="both"/>
        <w:rPr>
          <w:rFonts w:ascii="Gill Sans MT" w:hAnsi="Gill Sans MT"/>
          <w:bCs/>
          <w:color w:val="000000"/>
          <w:lang w:val="es-ES_tradnl"/>
        </w:rPr>
      </w:pPr>
      <w:r>
        <w:rPr>
          <w:rFonts w:ascii="Gill Sans MT" w:hAnsi="Gill Sans MT"/>
          <w:bCs/>
          <w:color w:val="000000"/>
        </w:rPr>
        <w:t xml:space="preserve">A través de un </w:t>
      </w:r>
      <w:r w:rsidRPr="00474855">
        <w:rPr>
          <w:rFonts w:ascii="Gill Sans MT" w:hAnsi="Gill Sans MT"/>
          <w:b/>
          <w:bCs/>
          <w:color w:val="000000"/>
        </w:rPr>
        <w:t>humor socialmente incisivo</w:t>
      </w:r>
      <w:r>
        <w:rPr>
          <w:rFonts w:ascii="Gill Sans MT" w:hAnsi="Gill Sans MT"/>
          <w:bCs/>
          <w:color w:val="000000"/>
        </w:rPr>
        <w:t>, ‘7 Vidas’ muestra los conflictos cotidianos, inquietudes y experiencias vitales de un grupo de amigos y vecinos treintañeros</w:t>
      </w:r>
      <w:r w:rsidRPr="00B361ED">
        <w:rPr>
          <w:rFonts w:ascii="Gill Sans MT" w:hAnsi="Gill Sans MT"/>
          <w:bCs/>
          <w:color w:val="000000"/>
        </w:rPr>
        <w:t xml:space="preserve"> </w:t>
      </w:r>
      <w:r w:rsidRPr="00A42790">
        <w:rPr>
          <w:rFonts w:ascii="Gill Sans MT" w:hAnsi="Gill Sans MT"/>
          <w:bCs/>
          <w:color w:val="000000"/>
        </w:rPr>
        <w:t>que viven en dos apartamentos contiguos</w:t>
      </w:r>
      <w:r>
        <w:rPr>
          <w:rFonts w:ascii="Gill Sans MT" w:hAnsi="Gill Sans MT"/>
          <w:bCs/>
          <w:color w:val="000000"/>
        </w:rPr>
        <w:t xml:space="preserve">, unos </w:t>
      </w:r>
      <w:r w:rsidR="006E7EA4">
        <w:rPr>
          <w:rFonts w:ascii="Gill Sans MT" w:hAnsi="Gill Sans MT"/>
          <w:bCs/>
          <w:color w:val="000000"/>
        </w:rPr>
        <w:t>‘</w:t>
      </w:r>
      <w:r>
        <w:rPr>
          <w:rFonts w:ascii="Gill Sans MT" w:hAnsi="Gill Sans MT"/>
          <w:bCs/>
          <w:color w:val="000000"/>
        </w:rPr>
        <w:t>eternos perdedores</w:t>
      </w:r>
      <w:r w:rsidR="006E7EA4">
        <w:rPr>
          <w:rFonts w:ascii="Gill Sans MT" w:hAnsi="Gill Sans MT"/>
          <w:bCs/>
          <w:color w:val="000000"/>
        </w:rPr>
        <w:t>’</w:t>
      </w:r>
      <w:r>
        <w:rPr>
          <w:rFonts w:ascii="Gill Sans MT" w:hAnsi="Gill Sans MT"/>
          <w:bCs/>
          <w:color w:val="000000"/>
        </w:rPr>
        <w:t xml:space="preserve"> que simulan ser más listos de lo que son y que tienen una tendencia natural para meterse en líos y buscarse problemas.</w:t>
      </w:r>
      <w:r w:rsidR="00474855">
        <w:rPr>
          <w:rFonts w:ascii="Gill Sans MT" w:hAnsi="Gill Sans MT"/>
          <w:bCs/>
          <w:color w:val="000000"/>
        </w:rPr>
        <w:t xml:space="preserve"> Los protagonistas de esta ficción ambientada en Madrid son</w:t>
      </w:r>
      <w:r>
        <w:rPr>
          <w:rFonts w:ascii="Gill Sans MT" w:hAnsi="Gill Sans MT"/>
          <w:bCs/>
          <w:color w:val="000000"/>
        </w:rPr>
        <w:t xml:space="preserve"> </w:t>
      </w:r>
      <w:r w:rsidRPr="00A42790">
        <w:rPr>
          <w:rFonts w:ascii="Gill Sans MT" w:hAnsi="Gill Sans MT"/>
          <w:bCs/>
          <w:color w:val="000000"/>
          <w:lang w:val="es-ES_tradnl"/>
        </w:rPr>
        <w:t>David (</w:t>
      </w:r>
      <w:r w:rsidRPr="00474855">
        <w:rPr>
          <w:rFonts w:ascii="Gill Sans MT" w:hAnsi="Gill Sans MT"/>
          <w:b/>
          <w:bCs/>
          <w:color w:val="000000"/>
          <w:lang w:val="es-ES_tradnl"/>
        </w:rPr>
        <w:t>Toni Cantó</w:t>
      </w:r>
      <w:r w:rsidRPr="00474855">
        <w:rPr>
          <w:rFonts w:ascii="Gill Sans MT" w:hAnsi="Gill Sans MT"/>
          <w:bCs/>
          <w:color w:val="000000"/>
          <w:lang w:val="es-ES_tradnl"/>
        </w:rPr>
        <w:t>),</w:t>
      </w:r>
      <w:r w:rsidR="00474855" w:rsidRPr="00474855">
        <w:rPr>
          <w:rFonts w:ascii="Gill Sans MT" w:hAnsi="Gill Sans MT"/>
          <w:b/>
          <w:bCs/>
          <w:color w:val="000000"/>
          <w:lang w:val="es-ES_tradnl"/>
        </w:rPr>
        <w:t xml:space="preserve"> </w:t>
      </w:r>
      <w:r w:rsidR="00474855">
        <w:rPr>
          <w:rFonts w:ascii="Gill Sans MT" w:hAnsi="Gill Sans MT"/>
          <w:bCs/>
          <w:color w:val="000000"/>
          <w:lang w:val="es-ES_tradnl"/>
        </w:rPr>
        <w:t xml:space="preserve">que se ha recuperado milagrosamente tras haber pasado casi dos </w:t>
      </w:r>
      <w:r w:rsidR="00474855">
        <w:rPr>
          <w:rFonts w:ascii="Gill Sans MT" w:hAnsi="Gill Sans MT"/>
          <w:bCs/>
          <w:color w:val="000000"/>
          <w:lang w:val="es-ES_tradnl"/>
        </w:rPr>
        <w:lastRenderedPageBreak/>
        <w:t xml:space="preserve">décadas en coma, </w:t>
      </w:r>
      <w:r w:rsidRPr="00A42790">
        <w:rPr>
          <w:rFonts w:ascii="Gill Sans MT" w:hAnsi="Gill Sans MT"/>
          <w:bCs/>
          <w:color w:val="000000"/>
          <w:lang w:val="es-ES_tradnl"/>
        </w:rPr>
        <w:t>Carlota (</w:t>
      </w:r>
      <w:r w:rsidRPr="00474855">
        <w:rPr>
          <w:rFonts w:ascii="Gill Sans MT" w:hAnsi="Gill Sans MT"/>
          <w:b/>
          <w:bCs/>
          <w:color w:val="000000"/>
          <w:lang w:val="es-ES_tradnl"/>
        </w:rPr>
        <w:t>Blanca Portillo</w:t>
      </w:r>
      <w:r w:rsidRPr="00A42790">
        <w:rPr>
          <w:rFonts w:ascii="Gill Sans MT" w:hAnsi="Gill Sans MT"/>
          <w:bCs/>
          <w:color w:val="000000"/>
          <w:lang w:val="es-ES_tradnl"/>
        </w:rPr>
        <w:t>), Laura (</w:t>
      </w:r>
      <w:r w:rsidRPr="00474855">
        <w:rPr>
          <w:rFonts w:ascii="Gill Sans MT" w:hAnsi="Gill Sans MT"/>
          <w:b/>
          <w:bCs/>
          <w:color w:val="000000"/>
          <w:lang w:val="es-ES_tradnl"/>
        </w:rPr>
        <w:t>Paz Vega</w:t>
      </w:r>
      <w:r w:rsidRPr="00A42790">
        <w:rPr>
          <w:rFonts w:ascii="Gill Sans MT" w:hAnsi="Gill Sans MT"/>
          <w:bCs/>
          <w:color w:val="000000"/>
          <w:lang w:val="es-ES_tradnl"/>
        </w:rPr>
        <w:t>) y Paco (</w:t>
      </w:r>
      <w:r w:rsidRPr="00474855">
        <w:rPr>
          <w:rFonts w:ascii="Gill Sans MT" w:hAnsi="Gill Sans MT"/>
          <w:b/>
          <w:bCs/>
          <w:color w:val="000000"/>
          <w:lang w:val="es-ES_tradnl"/>
        </w:rPr>
        <w:t>Javier Cámara</w:t>
      </w:r>
      <w:r w:rsidRPr="00A42790">
        <w:rPr>
          <w:rFonts w:ascii="Gill Sans MT" w:hAnsi="Gill Sans MT"/>
          <w:bCs/>
          <w:color w:val="000000"/>
          <w:lang w:val="es-ES_tradnl"/>
        </w:rPr>
        <w:t>), cuatro jóvenes entre 25 y 35 años, y Sole (</w:t>
      </w:r>
      <w:r w:rsidRPr="00474855">
        <w:rPr>
          <w:rFonts w:ascii="Gill Sans MT" w:hAnsi="Gill Sans MT"/>
          <w:b/>
          <w:bCs/>
          <w:color w:val="000000"/>
          <w:lang w:val="es-ES_tradnl"/>
        </w:rPr>
        <w:t>Amparo Baró</w:t>
      </w:r>
      <w:r w:rsidR="00391567" w:rsidRPr="00391567">
        <w:rPr>
          <w:rFonts w:ascii="Gill Sans MT" w:hAnsi="Gill Sans MT"/>
          <w:bCs/>
          <w:i/>
          <w:color w:val="000000"/>
          <w:lang w:val="es-ES_tradnl"/>
        </w:rPr>
        <w:t>,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), la </w:t>
      </w:r>
      <w:r w:rsidR="006E7EA4">
        <w:rPr>
          <w:rFonts w:ascii="Gill Sans MT" w:hAnsi="Gill Sans MT"/>
          <w:bCs/>
          <w:color w:val="000000"/>
          <w:lang w:val="es-ES_tradnl"/>
        </w:rPr>
        <w:t>progenitora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 de Paco. </w:t>
      </w:r>
      <w:r w:rsidR="006E7EA4">
        <w:rPr>
          <w:rFonts w:ascii="Gill Sans MT" w:hAnsi="Gill Sans MT"/>
          <w:bCs/>
          <w:color w:val="000000"/>
          <w:lang w:val="es-ES_tradnl"/>
        </w:rPr>
        <w:t xml:space="preserve">Los cinco 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forman una gran familia y el cariño y </w:t>
      </w:r>
      <w:r w:rsidR="00474855">
        <w:rPr>
          <w:rFonts w:ascii="Gill Sans MT" w:hAnsi="Gill Sans MT"/>
          <w:bCs/>
          <w:color w:val="000000"/>
          <w:lang w:val="es-ES_tradnl"/>
        </w:rPr>
        <w:t>la sensación de constituir una ‘</w:t>
      </w:r>
      <w:r w:rsidRPr="00A42790">
        <w:rPr>
          <w:rFonts w:ascii="Gill Sans MT" w:hAnsi="Gill Sans MT"/>
          <w:bCs/>
          <w:color w:val="000000"/>
          <w:lang w:val="es-ES_tradnl"/>
        </w:rPr>
        <w:t>piña</w:t>
      </w:r>
      <w:r w:rsidR="00474855">
        <w:rPr>
          <w:rFonts w:ascii="Gill Sans MT" w:hAnsi="Gill Sans MT"/>
          <w:bCs/>
          <w:color w:val="000000"/>
          <w:lang w:val="es-ES_tradnl"/>
        </w:rPr>
        <w:t>’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 hacen que los vínculos existentes entre ellos sean cada vez más </w:t>
      </w:r>
      <w:r w:rsidR="00474855">
        <w:rPr>
          <w:rFonts w:ascii="Gill Sans MT" w:hAnsi="Gill Sans MT"/>
          <w:bCs/>
          <w:color w:val="000000"/>
          <w:lang w:val="es-ES_tradnl"/>
        </w:rPr>
        <w:t>fuertes</w:t>
      </w:r>
      <w:r w:rsidRPr="00A42790">
        <w:rPr>
          <w:rFonts w:ascii="Gill Sans MT" w:hAnsi="Gill Sans MT"/>
          <w:bCs/>
          <w:color w:val="000000"/>
          <w:lang w:val="es-ES_tradnl"/>
        </w:rPr>
        <w:t>.</w:t>
      </w:r>
      <w:r w:rsidR="00474855">
        <w:rPr>
          <w:rFonts w:ascii="Gill Sans MT" w:hAnsi="Gill Sans MT"/>
          <w:bCs/>
          <w:color w:val="000000"/>
          <w:lang w:val="es-ES_tradnl"/>
        </w:rPr>
        <w:t xml:space="preserve"> </w:t>
      </w:r>
      <w:r w:rsidR="00474855" w:rsidRPr="00A42790">
        <w:rPr>
          <w:rFonts w:ascii="Gill Sans MT" w:hAnsi="Gill Sans MT"/>
          <w:bCs/>
          <w:color w:val="000000"/>
          <w:lang w:val="es-ES_tradnl"/>
        </w:rPr>
        <w:t>Sole, una madre jubilada de 65 años, constituye el contrapunto dentro de ese grupo. Su pragmatismo, su ironía</w:t>
      </w:r>
      <w:r w:rsidR="00474855">
        <w:rPr>
          <w:rFonts w:ascii="Gill Sans MT" w:hAnsi="Gill Sans MT"/>
          <w:bCs/>
          <w:color w:val="000000"/>
          <w:lang w:val="es-ES_tradnl"/>
        </w:rPr>
        <w:t>, sus collejas</w:t>
      </w:r>
      <w:r w:rsidR="00474855" w:rsidRPr="00A42790">
        <w:rPr>
          <w:rFonts w:ascii="Gill Sans MT" w:hAnsi="Gill Sans MT"/>
          <w:bCs/>
          <w:color w:val="000000"/>
          <w:lang w:val="es-ES_tradnl"/>
        </w:rPr>
        <w:t xml:space="preserve"> y su forma de ver la realidad chocan </w:t>
      </w:r>
      <w:r w:rsidR="00474855">
        <w:rPr>
          <w:rFonts w:ascii="Gill Sans MT" w:hAnsi="Gill Sans MT"/>
          <w:bCs/>
          <w:color w:val="000000"/>
          <w:lang w:val="es-ES_tradnl"/>
        </w:rPr>
        <w:t xml:space="preserve">frontalmente </w:t>
      </w:r>
      <w:r w:rsidR="00F67151">
        <w:rPr>
          <w:rFonts w:ascii="Gill Sans MT" w:hAnsi="Gill Sans MT"/>
          <w:bCs/>
          <w:color w:val="000000"/>
          <w:lang w:val="es-ES_tradnl"/>
        </w:rPr>
        <w:t>con la ingenui</w:t>
      </w:r>
      <w:r w:rsidR="00474855" w:rsidRPr="00A42790">
        <w:rPr>
          <w:rFonts w:ascii="Gill Sans MT" w:hAnsi="Gill Sans MT"/>
          <w:bCs/>
          <w:color w:val="000000"/>
          <w:lang w:val="es-ES_tradnl"/>
        </w:rPr>
        <w:t>dad del resto de los personajes.</w:t>
      </w:r>
    </w:p>
    <w:p w:rsidR="00885F0F" w:rsidRDefault="00885F0F" w:rsidP="00474855">
      <w:pPr>
        <w:jc w:val="both"/>
        <w:rPr>
          <w:rFonts w:ascii="Gill Sans MT" w:hAnsi="Gill Sans MT"/>
          <w:bCs/>
          <w:color w:val="000000"/>
          <w:lang w:val="es-ES_tradnl"/>
        </w:rPr>
      </w:pPr>
    </w:p>
    <w:p w:rsidR="00885F0F" w:rsidRDefault="00885F0F" w:rsidP="00474855">
      <w:pPr>
        <w:jc w:val="both"/>
        <w:rPr>
          <w:rFonts w:ascii="Gill Sans MT" w:hAnsi="Gill Sans MT"/>
          <w:bCs/>
          <w:color w:val="000000"/>
          <w:lang w:val="es-ES_tradnl"/>
        </w:rPr>
      </w:pPr>
      <w:r w:rsidRPr="00A46EC1">
        <w:rPr>
          <w:rFonts w:ascii="Gill Sans MT" w:hAnsi="Gill Sans MT"/>
          <w:b/>
          <w:bCs/>
          <w:color w:val="000000"/>
          <w:lang w:val="es-ES_tradnl"/>
        </w:rPr>
        <w:t>Guiones ágiles y divertidos, constantes guiños y críticas a la sociedad española, actores en estado de gracia y los ‘cameos’ de más de un centenar de personalidade</w:t>
      </w:r>
      <w:r w:rsidRPr="00A46EC1">
        <w:rPr>
          <w:rFonts w:ascii="Gill Sans MT" w:hAnsi="Gill Sans MT"/>
          <w:bCs/>
          <w:color w:val="000000"/>
          <w:lang w:val="es-ES_tradnl"/>
        </w:rPr>
        <w:t>s</w:t>
      </w:r>
      <w:r w:rsidRPr="00A46EC1">
        <w:rPr>
          <w:rFonts w:ascii="Gill Sans MT" w:hAnsi="Gill Sans MT"/>
          <w:bCs/>
          <w:i/>
          <w:color w:val="000000"/>
          <w:lang w:val="es-ES_tradnl"/>
        </w:rPr>
        <w:t xml:space="preserve"> </w:t>
      </w:r>
      <w:r w:rsidRPr="00A46EC1">
        <w:rPr>
          <w:rFonts w:ascii="Gill Sans MT" w:hAnsi="Gill Sans MT"/>
          <w:bCs/>
          <w:color w:val="000000"/>
          <w:lang w:val="es-ES_tradnl"/>
        </w:rPr>
        <w:t xml:space="preserve">de la comunicación, la cultura, la política y del deporte nacional son otros de los </w:t>
      </w:r>
      <w:r w:rsidRPr="00A46EC1">
        <w:rPr>
          <w:rFonts w:ascii="Gill Sans MT" w:hAnsi="Gill Sans MT"/>
          <w:b/>
          <w:bCs/>
          <w:color w:val="000000"/>
          <w:lang w:val="es-ES_tradnl"/>
        </w:rPr>
        <w:t xml:space="preserve">elementos </w:t>
      </w:r>
      <w:r w:rsidR="00A46EC1" w:rsidRPr="00A46EC1">
        <w:rPr>
          <w:rFonts w:ascii="Gill Sans MT" w:hAnsi="Gill Sans MT"/>
          <w:b/>
          <w:bCs/>
          <w:color w:val="000000"/>
          <w:lang w:val="es-ES_tradnl"/>
        </w:rPr>
        <w:t>distintivos</w:t>
      </w:r>
      <w:r w:rsidR="00A46EC1">
        <w:rPr>
          <w:rFonts w:ascii="Gill Sans MT" w:hAnsi="Gill Sans MT"/>
          <w:bCs/>
          <w:color w:val="000000"/>
          <w:lang w:val="es-ES_tradnl"/>
        </w:rPr>
        <w:t xml:space="preserve"> </w:t>
      </w:r>
      <w:r>
        <w:rPr>
          <w:rFonts w:ascii="Gill Sans MT" w:hAnsi="Gill Sans MT"/>
          <w:bCs/>
          <w:color w:val="000000"/>
          <w:lang w:val="es-ES_tradnl"/>
        </w:rPr>
        <w:t xml:space="preserve">que han convertido a esta serie en una de las imprescindibles de la ficción </w:t>
      </w:r>
      <w:proofErr w:type="spellStart"/>
      <w:r w:rsidR="00A46EC1" w:rsidRPr="00A46EC1">
        <w:rPr>
          <w:rFonts w:ascii="Gill Sans MT" w:hAnsi="Gill Sans MT"/>
          <w:bCs/>
          <w:i/>
          <w:color w:val="000000"/>
          <w:lang w:val="es-ES_tradnl"/>
        </w:rPr>
        <w:t>made</w:t>
      </w:r>
      <w:proofErr w:type="spellEnd"/>
      <w:r w:rsidR="00A46EC1" w:rsidRPr="00A46EC1">
        <w:rPr>
          <w:rFonts w:ascii="Gill Sans MT" w:hAnsi="Gill Sans MT"/>
          <w:bCs/>
          <w:i/>
          <w:color w:val="000000"/>
          <w:lang w:val="es-ES_tradnl"/>
        </w:rPr>
        <w:t xml:space="preserve"> in </w:t>
      </w:r>
      <w:proofErr w:type="spellStart"/>
      <w:r w:rsidR="00A46EC1" w:rsidRPr="00A46EC1">
        <w:rPr>
          <w:rFonts w:ascii="Gill Sans MT" w:hAnsi="Gill Sans MT"/>
          <w:bCs/>
          <w:i/>
          <w:color w:val="000000"/>
          <w:lang w:val="es-ES_tradnl"/>
        </w:rPr>
        <w:t>Spain</w:t>
      </w:r>
      <w:proofErr w:type="spellEnd"/>
      <w:r w:rsidR="00A46EC1">
        <w:rPr>
          <w:rFonts w:ascii="Gill Sans MT" w:hAnsi="Gill Sans MT"/>
          <w:bCs/>
          <w:color w:val="000000"/>
          <w:lang w:val="es-ES_tradnl"/>
        </w:rPr>
        <w:t>.</w:t>
      </w:r>
    </w:p>
    <w:p w:rsidR="00F67151" w:rsidRDefault="00F67151" w:rsidP="00474855">
      <w:pPr>
        <w:jc w:val="both"/>
        <w:rPr>
          <w:rFonts w:ascii="Gill Sans MT" w:hAnsi="Gill Sans MT"/>
          <w:bCs/>
          <w:color w:val="000000"/>
          <w:lang w:val="es-ES_tradnl"/>
        </w:rPr>
      </w:pPr>
    </w:p>
    <w:p w:rsidR="00F67151" w:rsidRDefault="00F67151" w:rsidP="00F67151">
      <w:pPr>
        <w:jc w:val="both"/>
        <w:rPr>
          <w:rFonts w:ascii="Gill Sans MT" w:hAnsi="Gill Sans MT"/>
          <w:color w:val="58A618"/>
          <w:u w:val="single"/>
        </w:rPr>
      </w:pPr>
      <w:r>
        <w:rPr>
          <w:rFonts w:ascii="Gill Sans MT" w:hAnsi="Gill Sans MT"/>
          <w:color w:val="58A618"/>
          <w:u w:val="single"/>
        </w:rPr>
        <w:t xml:space="preserve">Una </w:t>
      </w:r>
      <w:r w:rsidR="006E7EA4">
        <w:rPr>
          <w:rFonts w:ascii="Gill Sans MT" w:hAnsi="Gill Sans MT"/>
          <w:color w:val="58A618"/>
          <w:u w:val="single"/>
        </w:rPr>
        <w:t>comedia</w:t>
      </w:r>
      <w:r>
        <w:rPr>
          <w:rFonts w:ascii="Gill Sans MT" w:hAnsi="Gill Sans MT"/>
          <w:color w:val="58A618"/>
          <w:u w:val="single"/>
        </w:rPr>
        <w:t xml:space="preserve"> que </w:t>
      </w:r>
      <w:r w:rsidR="006E7EA4">
        <w:rPr>
          <w:rFonts w:ascii="Gill Sans MT" w:hAnsi="Gill Sans MT"/>
          <w:color w:val="58A618"/>
          <w:u w:val="single"/>
        </w:rPr>
        <w:t>catapultó</w:t>
      </w:r>
      <w:r>
        <w:rPr>
          <w:rFonts w:ascii="Gill Sans MT" w:hAnsi="Gill Sans MT"/>
          <w:color w:val="58A618"/>
          <w:u w:val="single"/>
        </w:rPr>
        <w:t xml:space="preserve"> a la fama a Javier Cámara, Paz Vega </w:t>
      </w:r>
      <w:r w:rsidR="007B3FE0">
        <w:rPr>
          <w:rFonts w:ascii="Gill Sans MT" w:hAnsi="Gill Sans MT"/>
          <w:color w:val="58A618"/>
          <w:u w:val="single"/>
        </w:rPr>
        <w:t>y Carmen Machi</w:t>
      </w:r>
    </w:p>
    <w:p w:rsidR="00F67151" w:rsidRDefault="00F67151" w:rsidP="00F67151">
      <w:pPr>
        <w:jc w:val="both"/>
        <w:rPr>
          <w:rFonts w:ascii="Gill Sans MT" w:hAnsi="Gill Sans MT"/>
          <w:bCs/>
          <w:color w:val="000000"/>
        </w:rPr>
      </w:pPr>
      <w:r>
        <w:rPr>
          <w:rFonts w:ascii="Gill Sans MT" w:hAnsi="Gill Sans MT"/>
          <w:bCs/>
          <w:color w:val="000000"/>
        </w:rPr>
        <w:t xml:space="preserve">A </w:t>
      </w:r>
      <w:r w:rsidR="007B3FE0">
        <w:rPr>
          <w:rFonts w:ascii="Gill Sans MT" w:hAnsi="Gill Sans MT"/>
          <w:bCs/>
          <w:color w:val="000000"/>
        </w:rPr>
        <w:t xml:space="preserve">lo largo de </w:t>
      </w:r>
      <w:r w:rsidR="00EC68AD">
        <w:rPr>
          <w:rFonts w:ascii="Gill Sans MT" w:hAnsi="Gill Sans MT"/>
          <w:bCs/>
          <w:color w:val="000000"/>
        </w:rPr>
        <w:t xml:space="preserve">sus </w:t>
      </w:r>
      <w:r w:rsidR="00F963B7">
        <w:rPr>
          <w:rFonts w:ascii="Gill Sans MT" w:hAnsi="Gill Sans MT"/>
          <w:bCs/>
          <w:color w:val="000000"/>
        </w:rPr>
        <w:t>1</w:t>
      </w:r>
      <w:r w:rsidR="007B3FE0">
        <w:rPr>
          <w:rFonts w:ascii="Gill Sans MT" w:hAnsi="Gill Sans MT"/>
          <w:bCs/>
          <w:color w:val="000000"/>
        </w:rPr>
        <w:t xml:space="preserve">5 temporadas, ‘7 Vidas’ supo reinventarse ante la marcha de algunos de sus personajes, muchos de los cuales alcanzaron la popularidad a raíz de su intervención en la </w:t>
      </w:r>
      <w:r w:rsidR="006E7EA4">
        <w:rPr>
          <w:rFonts w:ascii="Gill Sans MT" w:hAnsi="Gill Sans MT"/>
          <w:bCs/>
          <w:color w:val="000000"/>
        </w:rPr>
        <w:t>serie</w:t>
      </w:r>
      <w:r w:rsidR="007B3FE0">
        <w:rPr>
          <w:rFonts w:ascii="Gill Sans MT" w:hAnsi="Gill Sans MT"/>
          <w:bCs/>
          <w:color w:val="000000"/>
        </w:rPr>
        <w:t xml:space="preserve">. </w:t>
      </w:r>
      <w:r w:rsidR="001B07F6">
        <w:rPr>
          <w:rFonts w:ascii="Gill Sans MT" w:hAnsi="Gill Sans MT"/>
          <w:bCs/>
          <w:color w:val="000000"/>
        </w:rPr>
        <w:t xml:space="preserve">La </w:t>
      </w:r>
      <w:r w:rsidR="001B07F6" w:rsidRPr="001B07F6">
        <w:rPr>
          <w:rFonts w:ascii="Gill Sans MT" w:hAnsi="Gill Sans MT"/>
          <w:bCs/>
          <w:i/>
          <w:color w:val="000000"/>
        </w:rPr>
        <w:t xml:space="preserve">sitcom </w:t>
      </w:r>
      <w:r w:rsidR="001B07F6">
        <w:rPr>
          <w:rFonts w:ascii="Gill Sans MT" w:hAnsi="Gill Sans MT"/>
          <w:bCs/>
          <w:color w:val="000000"/>
        </w:rPr>
        <w:t>descubrió a g</w:t>
      </w:r>
      <w:r w:rsidR="007B3FE0">
        <w:rPr>
          <w:rFonts w:ascii="Gill Sans MT" w:hAnsi="Gill Sans MT"/>
          <w:bCs/>
          <w:color w:val="000000"/>
        </w:rPr>
        <w:t xml:space="preserve">randes talentos del panorama nacional como </w:t>
      </w:r>
      <w:r w:rsidR="007B3FE0" w:rsidRPr="001B07F6">
        <w:rPr>
          <w:rFonts w:ascii="Gill Sans MT" w:hAnsi="Gill Sans MT"/>
          <w:b/>
          <w:bCs/>
          <w:color w:val="000000"/>
        </w:rPr>
        <w:t>Javier Cámara</w:t>
      </w:r>
      <w:r w:rsidR="007B3FE0">
        <w:rPr>
          <w:rFonts w:ascii="Gill Sans MT" w:hAnsi="Gill Sans MT"/>
          <w:bCs/>
          <w:color w:val="000000"/>
        </w:rPr>
        <w:t xml:space="preserve">, galardonado con dos Premios Goya; </w:t>
      </w:r>
      <w:r w:rsidR="007B3FE0" w:rsidRPr="001B07F6">
        <w:rPr>
          <w:rFonts w:ascii="Gill Sans MT" w:hAnsi="Gill Sans MT"/>
          <w:b/>
          <w:bCs/>
          <w:color w:val="000000"/>
        </w:rPr>
        <w:t>Blanca Portillo</w:t>
      </w:r>
      <w:r w:rsidR="007B3FE0">
        <w:rPr>
          <w:rFonts w:ascii="Gill Sans MT" w:hAnsi="Gill Sans MT"/>
          <w:bCs/>
          <w:color w:val="000000"/>
        </w:rPr>
        <w:t xml:space="preserve">, que suma tres nominaciones a los Goya en su palmarés; </w:t>
      </w:r>
      <w:r w:rsidR="007B3FE0" w:rsidRPr="001B07F6">
        <w:rPr>
          <w:rFonts w:ascii="Gill Sans MT" w:hAnsi="Gill Sans MT"/>
          <w:b/>
          <w:bCs/>
          <w:color w:val="000000"/>
        </w:rPr>
        <w:t>Paz Vega</w:t>
      </w:r>
      <w:r w:rsidR="007B3FE0">
        <w:rPr>
          <w:rFonts w:ascii="Gill Sans MT" w:hAnsi="Gill Sans MT"/>
          <w:bCs/>
          <w:color w:val="000000"/>
        </w:rPr>
        <w:t xml:space="preserve">, cuya interpretación en ‘Lucía y el sexo’ </w:t>
      </w:r>
      <w:r w:rsidR="006E7EA4">
        <w:rPr>
          <w:rFonts w:ascii="Gill Sans MT" w:hAnsi="Gill Sans MT"/>
          <w:bCs/>
          <w:color w:val="000000"/>
        </w:rPr>
        <w:t>fue reconocida con</w:t>
      </w:r>
      <w:r w:rsidR="007B3FE0">
        <w:rPr>
          <w:rFonts w:ascii="Gill Sans MT" w:hAnsi="Gill Sans MT"/>
          <w:bCs/>
          <w:color w:val="000000"/>
        </w:rPr>
        <w:t xml:space="preserve"> el Goya a la Mejor Actriz Revelación</w:t>
      </w:r>
      <w:r w:rsidR="006E7EA4">
        <w:rPr>
          <w:rFonts w:ascii="Gill Sans MT" w:hAnsi="Gill Sans MT"/>
          <w:bCs/>
          <w:color w:val="000000"/>
        </w:rPr>
        <w:t xml:space="preserve"> en 2002</w:t>
      </w:r>
      <w:r w:rsidR="007B3FE0">
        <w:rPr>
          <w:rFonts w:ascii="Gill Sans MT" w:hAnsi="Gill Sans MT"/>
          <w:bCs/>
          <w:color w:val="000000"/>
        </w:rPr>
        <w:t xml:space="preserve">; </w:t>
      </w:r>
      <w:r w:rsidR="007B3FE0" w:rsidRPr="001B07F6">
        <w:rPr>
          <w:rFonts w:ascii="Gill Sans MT" w:hAnsi="Gill Sans MT"/>
          <w:b/>
          <w:bCs/>
          <w:color w:val="000000"/>
        </w:rPr>
        <w:t>Gonzalo de Castro</w:t>
      </w:r>
      <w:r w:rsidR="007B3FE0">
        <w:rPr>
          <w:rFonts w:ascii="Gill Sans MT" w:hAnsi="Gill Sans MT"/>
          <w:bCs/>
          <w:color w:val="000000"/>
        </w:rPr>
        <w:t xml:space="preserve">, distinguido con el Premio Ondas al Mejor Intérprete Masculino en Ficción Nacional en </w:t>
      </w:r>
      <w:r w:rsidR="001B07F6">
        <w:rPr>
          <w:rFonts w:ascii="Gill Sans MT" w:hAnsi="Gill Sans MT"/>
          <w:bCs/>
          <w:color w:val="000000"/>
        </w:rPr>
        <w:t xml:space="preserve">2009 por ‘Doctor Mateo’; </w:t>
      </w:r>
      <w:r w:rsidR="001B07F6" w:rsidRPr="001B07F6">
        <w:rPr>
          <w:rFonts w:ascii="Gill Sans MT" w:hAnsi="Gill Sans MT"/>
          <w:b/>
          <w:bCs/>
          <w:color w:val="000000"/>
        </w:rPr>
        <w:t>Carmen Machi</w:t>
      </w:r>
      <w:r w:rsidR="001B07F6">
        <w:rPr>
          <w:rFonts w:ascii="Gill Sans MT" w:hAnsi="Gill Sans MT"/>
          <w:bCs/>
          <w:color w:val="000000"/>
        </w:rPr>
        <w:t xml:space="preserve">, </w:t>
      </w:r>
      <w:r w:rsidR="00EC68AD">
        <w:rPr>
          <w:rFonts w:ascii="Gill Sans MT" w:hAnsi="Gill Sans MT"/>
          <w:bCs/>
          <w:color w:val="000000"/>
        </w:rPr>
        <w:t>premiada</w:t>
      </w:r>
      <w:r w:rsidR="001B07F6">
        <w:rPr>
          <w:rFonts w:ascii="Gill Sans MT" w:hAnsi="Gill Sans MT"/>
          <w:bCs/>
          <w:color w:val="000000"/>
        </w:rPr>
        <w:t xml:space="preserve"> con un Goya y un Ondas y que años después protagonizó su propio </w:t>
      </w:r>
      <w:r w:rsidR="001B07F6" w:rsidRPr="006E7EA4">
        <w:rPr>
          <w:rFonts w:ascii="Gill Sans MT" w:hAnsi="Gill Sans MT"/>
          <w:bCs/>
          <w:i/>
          <w:color w:val="000000"/>
        </w:rPr>
        <w:t>spin off</w:t>
      </w:r>
      <w:r w:rsidR="001B07F6">
        <w:rPr>
          <w:rFonts w:ascii="Gill Sans MT" w:hAnsi="Gill Sans MT"/>
          <w:bCs/>
          <w:color w:val="000000"/>
        </w:rPr>
        <w:t xml:space="preserve">, ‘Aída’; y </w:t>
      </w:r>
      <w:r w:rsidR="001B07F6" w:rsidRPr="001B07F6">
        <w:rPr>
          <w:rFonts w:ascii="Gill Sans MT" w:hAnsi="Gill Sans MT"/>
          <w:b/>
          <w:bCs/>
          <w:color w:val="000000"/>
        </w:rPr>
        <w:t>Anabel Alonso</w:t>
      </w:r>
      <w:r w:rsidR="001B07F6">
        <w:rPr>
          <w:rFonts w:ascii="Gill Sans MT" w:hAnsi="Gill Sans MT"/>
          <w:bCs/>
          <w:color w:val="000000"/>
        </w:rPr>
        <w:t xml:space="preserve">, cuya </w:t>
      </w:r>
      <w:r w:rsidR="006E7EA4">
        <w:rPr>
          <w:rFonts w:ascii="Gill Sans MT" w:hAnsi="Gill Sans MT"/>
          <w:bCs/>
          <w:color w:val="000000"/>
        </w:rPr>
        <w:t>labor interpretativa</w:t>
      </w:r>
      <w:r w:rsidR="001B07F6">
        <w:rPr>
          <w:rFonts w:ascii="Gill Sans MT" w:hAnsi="Gill Sans MT"/>
          <w:bCs/>
          <w:color w:val="000000"/>
        </w:rPr>
        <w:t xml:space="preserve"> en ‘7 Vidas’ le valió una nominación a los Premios Fotogramas de Plata en 2002, entre otros actores, que </w:t>
      </w:r>
      <w:r w:rsidR="006E7EA4">
        <w:rPr>
          <w:rFonts w:ascii="Gill Sans MT" w:hAnsi="Gill Sans MT"/>
          <w:bCs/>
          <w:color w:val="000000"/>
        </w:rPr>
        <w:t>posteriormente saltaron</w:t>
      </w:r>
      <w:r w:rsidR="00D71AD8">
        <w:rPr>
          <w:rFonts w:ascii="Gill Sans MT" w:hAnsi="Gill Sans MT"/>
          <w:bCs/>
          <w:color w:val="000000"/>
        </w:rPr>
        <w:t xml:space="preserve"> a la fama.</w:t>
      </w:r>
      <w:r w:rsidR="00391567">
        <w:rPr>
          <w:rFonts w:ascii="Gill Sans MT" w:hAnsi="Gill Sans MT"/>
          <w:bCs/>
          <w:color w:val="000000"/>
        </w:rPr>
        <w:t xml:space="preserve"> Además, la crítica </w:t>
      </w:r>
      <w:r w:rsidR="006D2D9C">
        <w:rPr>
          <w:rFonts w:ascii="Gill Sans MT" w:hAnsi="Gill Sans MT"/>
          <w:bCs/>
          <w:color w:val="000000"/>
        </w:rPr>
        <w:t xml:space="preserve">nacional </w:t>
      </w:r>
      <w:r w:rsidR="00391567">
        <w:rPr>
          <w:rFonts w:ascii="Gill Sans MT" w:hAnsi="Gill Sans MT"/>
          <w:bCs/>
          <w:color w:val="000000"/>
        </w:rPr>
        <w:t>se rindió incondicionalmente a Amparo Baró, veterana actriz cuyo papel en la serie le valió un Fotogramas de Plata, un TP de Oro y tres Premios de la Unión de Actores, entre otros galardones.</w:t>
      </w:r>
    </w:p>
    <w:p w:rsidR="00C921F3" w:rsidRDefault="00C921F3" w:rsidP="00F67151">
      <w:pPr>
        <w:jc w:val="both"/>
        <w:rPr>
          <w:rFonts w:ascii="Gill Sans MT" w:hAnsi="Gill Sans MT"/>
          <w:bCs/>
          <w:color w:val="000000"/>
        </w:rPr>
      </w:pPr>
    </w:p>
    <w:p w:rsidR="00C921F3" w:rsidRPr="00A42790" w:rsidRDefault="00C921F3" w:rsidP="00F67151">
      <w:pPr>
        <w:jc w:val="both"/>
        <w:rPr>
          <w:rFonts w:ascii="Gill Sans MT" w:hAnsi="Gill Sans MT"/>
          <w:bCs/>
          <w:color w:val="000000"/>
          <w:lang w:val="es-ES_tradnl"/>
        </w:rPr>
      </w:pPr>
      <w:r>
        <w:rPr>
          <w:rFonts w:ascii="Gill Sans MT" w:hAnsi="Gill Sans MT"/>
          <w:bCs/>
          <w:color w:val="000000"/>
        </w:rPr>
        <w:t>Fue tal la fama alcanzada por muchos de sus personajes que uno de ellos, el interpretado por Carmen Machi,</w:t>
      </w:r>
      <w:r w:rsidRPr="00C921F3">
        <w:rPr>
          <w:rFonts w:ascii="Gill Sans MT" w:hAnsi="Gill Sans MT"/>
        </w:rPr>
        <w:t xml:space="preserve"> </w:t>
      </w:r>
      <w:r w:rsidRPr="00C921F3">
        <w:rPr>
          <w:rFonts w:ascii="Gill Sans MT" w:hAnsi="Gill Sans MT"/>
          <w:bCs/>
          <w:color w:val="000000"/>
        </w:rPr>
        <w:t xml:space="preserve">dio pie al nacimiento de ‘Aída’, el primer </w:t>
      </w:r>
      <w:r w:rsidRPr="00F963B7">
        <w:rPr>
          <w:rFonts w:ascii="Gill Sans MT" w:hAnsi="Gill Sans MT"/>
          <w:bCs/>
          <w:i/>
          <w:color w:val="000000"/>
        </w:rPr>
        <w:t>spin off</w:t>
      </w:r>
      <w:r w:rsidRPr="00C921F3">
        <w:rPr>
          <w:rFonts w:ascii="Gill Sans MT" w:hAnsi="Gill Sans MT"/>
          <w:bCs/>
          <w:color w:val="000000"/>
        </w:rPr>
        <w:t xml:space="preserve"> de</w:t>
      </w:r>
      <w:r>
        <w:rPr>
          <w:rFonts w:ascii="Gill Sans MT" w:hAnsi="Gill Sans MT"/>
          <w:bCs/>
          <w:color w:val="000000"/>
        </w:rPr>
        <w:t xml:space="preserve"> una serie en</w:t>
      </w:r>
      <w:r w:rsidRPr="00C921F3">
        <w:rPr>
          <w:rFonts w:ascii="Gill Sans MT" w:hAnsi="Gill Sans MT"/>
          <w:bCs/>
          <w:color w:val="000000"/>
        </w:rPr>
        <w:t xml:space="preserve"> la ficción </w:t>
      </w:r>
      <w:r>
        <w:rPr>
          <w:rFonts w:ascii="Gill Sans MT" w:hAnsi="Gill Sans MT"/>
          <w:bCs/>
          <w:color w:val="000000"/>
        </w:rPr>
        <w:t>española</w:t>
      </w:r>
      <w:r w:rsidR="00E060E4">
        <w:rPr>
          <w:rFonts w:ascii="Gill Sans MT" w:hAnsi="Gill Sans MT"/>
          <w:bCs/>
          <w:color w:val="000000"/>
        </w:rPr>
        <w:t xml:space="preserve"> y uno d</w:t>
      </w:r>
      <w:r w:rsidR="00E8151F">
        <w:rPr>
          <w:rFonts w:ascii="Gill Sans MT" w:hAnsi="Gill Sans MT"/>
          <w:bCs/>
          <w:color w:val="000000"/>
        </w:rPr>
        <w:t xml:space="preserve">e los grandes referentes de la </w:t>
      </w:r>
      <w:r w:rsidR="00E060E4">
        <w:rPr>
          <w:rFonts w:ascii="Gill Sans MT" w:hAnsi="Gill Sans MT"/>
          <w:bCs/>
          <w:color w:val="000000"/>
        </w:rPr>
        <w:t>comedia nacional.</w:t>
      </w:r>
      <w:r>
        <w:rPr>
          <w:rFonts w:ascii="Gill Sans MT" w:hAnsi="Gill Sans MT"/>
          <w:bCs/>
          <w:color w:val="000000"/>
        </w:rPr>
        <w:t xml:space="preserve"> </w:t>
      </w:r>
    </w:p>
    <w:p w:rsidR="00460B6F" w:rsidRDefault="00460B6F" w:rsidP="00A42790">
      <w:pPr>
        <w:jc w:val="both"/>
        <w:rPr>
          <w:rFonts w:ascii="Gill Sans MT" w:hAnsi="Gill Sans MT"/>
          <w:color w:val="58A618"/>
          <w:u w:val="single"/>
        </w:rPr>
      </w:pPr>
    </w:p>
    <w:p w:rsidR="00A42790" w:rsidRDefault="00364F52" w:rsidP="00A42790">
      <w:pPr>
        <w:jc w:val="both"/>
        <w:rPr>
          <w:rFonts w:ascii="Gill Sans MT" w:hAnsi="Gill Sans MT"/>
          <w:color w:val="58A618"/>
          <w:u w:val="single"/>
        </w:rPr>
      </w:pPr>
      <w:r>
        <w:rPr>
          <w:rFonts w:ascii="Gill Sans MT" w:hAnsi="Gill Sans MT"/>
          <w:color w:val="58A618"/>
          <w:u w:val="single"/>
        </w:rPr>
        <w:t>El despertar del coma de un joven</w:t>
      </w:r>
      <w:r w:rsidR="00A42790">
        <w:rPr>
          <w:rFonts w:ascii="Gill Sans MT" w:hAnsi="Gill Sans MT"/>
          <w:color w:val="58A618"/>
          <w:u w:val="single"/>
        </w:rPr>
        <w:t xml:space="preserve">, </w:t>
      </w:r>
      <w:r>
        <w:rPr>
          <w:rFonts w:ascii="Gill Sans MT" w:hAnsi="Gill Sans MT"/>
          <w:color w:val="58A618"/>
          <w:u w:val="single"/>
        </w:rPr>
        <w:t>punto de</w:t>
      </w:r>
      <w:r w:rsidR="00A42790">
        <w:rPr>
          <w:rFonts w:ascii="Gill Sans MT" w:hAnsi="Gill Sans MT"/>
          <w:color w:val="58A618"/>
          <w:u w:val="single"/>
        </w:rPr>
        <w:t xml:space="preserve"> arranque de la ficción</w:t>
      </w:r>
    </w:p>
    <w:p w:rsidR="00E371A3" w:rsidRPr="00061925" w:rsidRDefault="00A42790" w:rsidP="00061925">
      <w:pPr>
        <w:jc w:val="both"/>
        <w:rPr>
          <w:rFonts w:ascii="Gill Sans MT" w:hAnsi="Gill Sans MT"/>
          <w:bCs/>
        </w:rPr>
      </w:pPr>
      <w:r w:rsidRPr="00A42790">
        <w:rPr>
          <w:rFonts w:ascii="Gill Sans MT" w:hAnsi="Gill Sans MT"/>
          <w:bCs/>
          <w:color w:val="000000"/>
          <w:lang w:val="es-ES_tradnl"/>
        </w:rPr>
        <w:t>David</w:t>
      </w:r>
      <w:r w:rsidR="00364F52">
        <w:rPr>
          <w:rFonts w:ascii="Gill Sans MT" w:hAnsi="Gill Sans MT"/>
          <w:bCs/>
          <w:color w:val="000000"/>
          <w:lang w:val="es-ES_tradnl"/>
        </w:rPr>
        <w:t>,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 un adolescente </w:t>
      </w:r>
      <w:r w:rsidR="006E7EA4">
        <w:rPr>
          <w:rFonts w:ascii="Gill Sans MT" w:hAnsi="Gill Sans MT"/>
          <w:bCs/>
          <w:color w:val="000000"/>
          <w:lang w:val="es-ES_tradnl"/>
        </w:rPr>
        <w:t>madrileño</w:t>
      </w:r>
      <w:r w:rsidR="00364F52">
        <w:rPr>
          <w:rFonts w:ascii="Gill Sans MT" w:hAnsi="Gill Sans MT"/>
          <w:bCs/>
          <w:color w:val="000000"/>
          <w:lang w:val="es-ES_tradnl"/>
        </w:rPr>
        <w:t xml:space="preserve">, se prepara para 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una cita importante </w:t>
      </w:r>
      <w:r w:rsidR="00364F52">
        <w:rPr>
          <w:rFonts w:ascii="Gill Sans MT" w:hAnsi="Gill Sans MT"/>
          <w:bCs/>
          <w:color w:val="000000"/>
          <w:lang w:val="es-ES_tradnl"/>
        </w:rPr>
        <w:t xml:space="preserve">con una chica mientras 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escucha </w:t>
      </w:r>
      <w:r w:rsidR="00364F52">
        <w:rPr>
          <w:rFonts w:ascii="Gill Sans MT" w:hAnsi="Gill Sans MT"/>
          <w:bCs/>
          <w:color w:val="000000"/>
          <w:lang w:val="es-ES_tradnl"/>
        </w:rPr>
        <w:t xml:space="preserve">en la radio 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unos </w:t>
      </w:r>
      <w:r w:rsidR="00364F52" w:rsidRPr="00A42790">
        <w:rPr>
          <w:rFonts w:ascii="Gill Sans MT" w:hAnsi="Gill Sans MT"/>
          <w:bCs/>
          <w:color w:val="000000"/>
          <w:lang w:val="es-ES_tradnl"/>
        </w:rPr>
        <w:t xml:space="preserve">disparos 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que 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están teniendo lugar en </w:t>
      </w:r>
      <w:r w:rsidRPr="00A42790">
        <w:rPr>
          <w:rFonts w:ascii="Gill Sans MT" w:hAnsi="Gill Sans MT"/>
          <w:bCs/>
          <w:color w:val="000000"/>
          <w:lang w:val="es-ES_tradnl"/>
        </w:rPr>
        <w:t>el Congreso de los Diputados</w:t>
      </w:r>
      <w:r w:rsidR="006E7EA4">
        <w:rPr>
          <w:rFonts w:ascii="Gill Sans MT" w:hAnsi="Gill Sans MT"/>
          <w:bCs/>
          <w:color w:val="000000"/>
          <w:lang w:val="es-ES_tradnl"/>
        </w:rPr>
        <w:t>. En la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 infausta jornada del 23 de febrero de 1981</w:t>
      </w:r>
      <w:r w:rsidR="006E7EA4">
        <w:rPr>
          <w:rFonts w:ascii="Gill Sans MT" w:hAnsi="Gill Sans MT"/>
          <w:bCs/>
          <w:color w:val="000000"/>
          <w:lang w:val="es-ES_tradnl"/>
        </w:rPr>
        <w:t>,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 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el joven 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resbala en la ducha y sufre un accidente que le sume en un coma profundo, del que </w:t>
      </w:r>
      <w:r w:rsidR="006E7EA4">
        <w:rPr>
          <w:rFonts w:ascii="Gill Sans MT" w:hAnsi="Gill Sans MT"/>
          <w:bCs/>
          <w:color w:val="000000"/>
          <w:lang w:val="es-ES_tradnl"/>
        </w:rPr>
        <w:t>sale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 18 años después. Ha </w:t>
      </w:r>
      <w:r w:rsidR="006E7EA4">
        <w:rPr>
          <w:rFonts w:ascii="Gill Sans MT" w:hAnsi="Gill Sans MT"/>
          <w:bCs/>
          <w:color w:val="000000"/>
          <w:lang w:val="es-ES_tradnl"/>
        </w:rPr>
        <w:t>transcurrido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 mucho tiempo 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desde el </w:t>
      </w:r>
      <w:r w:rsidR="006E7EA4">
        <w:rPr>
          <w:rFonts w:ascii="Gill Sans MT" w:hAnsi="Gill Sans MT"/>
          <w:bCs/>
          <w:color w:val="000000"/>
          <w:lang w:val="es-ES_tradnl"/>
        </w:rPr>
        <w:t>suceso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 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y </w:t>
      </w:r>
      <w:r w:rsidR="006E7EA4">
        <w:rPr>
          <w:rFonts w:ascii="Gill Sans MT" w:hAnsi="Gill Sans MT"/>
          <w:bCs/>
          <w:color w:val="000000"/>
          <w:lang w:val="es-ES_tradnl"/>
        </w:rPr>
        <w:t>tras su despertar</w:t>
      </w:r>
      <w:r w:rsidRPr="00A42790">
        <w:rPr>
          <w:rFonts w:ascii="Gill Sans MT" w:hAnsi="Gill Sans MT"/>
          <w:bCs/>
          <w:color w:val="000000"/>
          <w:lang w:val="es-ES_tradnl"/>
        </w:rPr>
        <w:t>, tendrá que enfrentarse a unos padres que han cambiado y que llevan varios años de viaje fuera de España, a una hermana que vive sola en el hogar familiar y a un amigo que</w:t>
      </w:r>
      <w:r w:rsidR="007A3B49">
        <w:rPr>
          <w:rFonts w:ascii="Gill Sans MT" w:hAnsi="Gill Sans MT"/>
          <w:bCs/>
          <w:color w:val="000000"/>
          <w:lang w:val="es-ES_tradnl"/>
        </w:rPr>
        <w:t xml:space="preserve"> todavía </w:t>
      </w:r>
      <w:r w:rsidR="006E7EA4">
        <w:rPr>
          <w:rFonts w:ascii="Gill Sans MT" w:hAnsi="Gill Sans MT"/>
          <w:bCs/>
          <w:color w:val="000000"/>
          <w:lang w:val="es-ES_tradnl"/>
        </w:rPr>
        <w:t>convive</w:t>
      </w:r>
      <w:r w:rsidRPr="00A42790">
        <w:rPr>
          <w:rFonts w:ascii="Gill Sans MT" w:hAnsi="Gill Sans MT"/>
          <w:bCs/>
          <w:color w:val="000000"/>
          <w:lang w:val="es-ES_tradnl"/>
        </w:rPr>
        <w:t xml:space="preserve"> con su madre. Su hermana Carlota, su mejor amigo Paco y Sole, la madre de éste, le ayudarán a </w:t>
      </w:r>
      <w:r w:rsidR="007A3B49">
        <w:rPr>
          <w:rFonts w:ascii="Gill Sans MT" w:hAnsi="Gill Sans MT"/>
          <w:bCs/>
          <w:color w:val="000000"/>
          <w:lang w:val="es-ES_tradnl"/>
        </w:rPr>
        <w:t>integrarse en una sociedad muy distinta a la que él conocía.</w:t>
      </w:r>
    </w:p>
    <w:sectPr w:rsidR="00E371A3" w:rsidRPr="00061925" w:rsidSect="00A34D42">
      <w:headerReference w:type="default" r:id="rId9"/>
      <w:footerReference w:type="default" r:id="rId10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duit ITC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77741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DFB81468"/>
    <w:lvl w:ilvl="0" w:tplc="A23A32C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41263"/>
    <w:rsid w:val="00061564"/>
    <w:rsid w:val="00061925"/>
    <w:rsid w:val="000621FC"/>
    <w:rsid w:val="000A5080"/>
    <w:rsid w:val="000D6AFE"/>
    <w:rsid w:val="000E1887"/>
    <w:rsid w:val="0010174C"/>
    <w:rsid w:val="00111B21"/>
    <w:rsid w:val="001339FF"/>
    <w:rsid w:val="00137E61"/>
    <w:rsid w:val="00140A4F"/>
    <w:rsid w:val="00161943"/>
    <w:rsid w:val="00176C9A"/>
    <w:rsid w:val="00180F47"/>
    <w:rsid w:val="0018381A"/>
    <w:rsid w:val="001857F2"/>
    <w:rsid w:val="001B07F6"/>
    <w:rsid w:val="001C247D"/>
    <w:rsid w:val="001C2B4E"/>
    <w:rsid w:val="001E68EB"/>
    <w:rsid w:val="001F1FC6"/>
    <w:rsid w:val="00225A2F"/>
    <w:rsid w:val="00227817"/>
    <w:rsid w:val="0026130A"/>
    <w:rsid w:val="00262436"/>
    <w:rsid w:val="002637D9"/>
    <w:rsid w:val="002A552E"/>
    <w:rsid w:val="002B1D9A"/>
    <w:rsid w:val="002D2D3C"/>
    <w:rsid w:val="002F465B"/>
    <w:rsid w:val="003317BA"/>
    <w:rsid w:val="00343B6D"/>
    <w:rsid w:val="00352E08"/>
    <w:rsid w:val="003606E6"/>
    <w:rsid w:val="00364F52"/>
    <w:rsid w:val="00366E19"/>
    <w:rsid w:val="00373CB0"/>
    <w:rsid w:val="00382093"/>
    <w:rsid w:val="00391567"/>
    <w:rsid w:val="003B0703"/>
    <w:rsid w:val="003C21D2"/>
    <w:rsid w:val="00406A3E"/>
    <w:rsid w:val="0040775C"/>
    <w:rsid w:val="00460B6F"/>
    <w:rsid w:val="00474855"/>
    <w:rsid w:val="00481218"/>
    <w:rsid w:val="004829CD"/>
    <w:rsid w:val="0049017E"/>
    <w:rsid w:val="00492659"/>
    <w:rsid w:val="004A56ED"/>
    <w:rsid w:val="004D25EF"/>
    <w:rsid w:val="004D306B"/>
    <w:rsid w:val="004D34F7"/>
    <w:rsid w:val="004D5834"/>
    <w:rsid w:val="00511A83"/>
    <w:rsid w:val="00566708"/>
    <w:rsid w:val="00595E70"/>
    <w:rsid w:val="005A4A5D"/>
    <w:rsid w:val="005F2161"/>
    <w:rsid w:val="005F5A79"/>
    <w:rsid w:val="00607DF5"/>
    <w:rsid w:val="00622BE3"/>
    <w:rsid w:val="00624B09"/>
    <w:rsid w:val="00625A6D"/>
    <w:rsid w:val="00627978"/>
    <w:rsid w:val="00635881"/>
    <w:rsid w:val="00635C33"/>
    <w:rsid w:val="00645228"/>
    <w:rsid w:val="0065422A"/>
    <w:rsid w:val="006B1315"/>
    <w:rsid w:val="006D2D9C"/>
    <w:rsid w:val="006D4877"/>
    <w:rsid w:val="006E7EA4"/>
    <w:rsid w:val="0070601E"/>
    <w:rsid w:val="007328CD"/>
    <w:rsid w:val="00736E7F"/>
    <w:rsid w:val="007554DC"/>
    <w:rsid w:val="00777417"/>
    <w:rsid w:val="007A3B49"/>
    <w:rsid w:val="007B3FE0"/>
    <w:rsid w:val="007B5D68"/>
    <w:rsid w:val="007D3EE7"/>
    <w:rsid w:val="007E2ECD"/>
    <w:rsid w:val="00803742"/>
    <w:rsid w:val="00821C37"/>
    <w:rsid w:val="0084028E"/>
    <w:rsid w:val="00864118"/>
    <w:rsid w:val="00874B35"/>
    <w:rsid w:val="00885F0F"/>
    <w:rsid w:val="008B20DB"/>
    <w:rsid w:val="008C6BB7"/>
    <w:rsid w:val="008D7447"/>
    <w:rsid w:val="008F182E"/>
    <w:rsid w:val="008F3FEE"/>
    <w:rsid w:val="009262C9"/>
    <w:rsid w:val="00932163"/>
    <w:rsid w:val="009760C1"/>
    <w:rsid w:val="00981EA3"/>
    <w:rsid w:val="00996E7E"/>
    <w:rsid w:val="009A254F"/>
    <w:rsid w:val="009B2541"/>
    <w:rsid w:val="009C6A53"/>
    <w:rsid w:val="009F66E1"/>
    <w:rsid w:val="00A0062B"/>
    <w:rsid w:val="00A02AF3"/>
    <w:rsid w:val="00A04CFA"/>
    <w:rsid w:val="00A26C4B"/>
    <w:rsid w:val="00A33951"/>
    <w:rsid w:val="00A34401"/>
    <w:rsid w:val="00A34D42"/>
    <w:rsid w:val="00A37CAD"/>
    <w:rsid w:val="00A42790"/>
    <w:rsid w:val="00A46EC1"/>
    <w:rsid w:val="00A86094"/>
    <w:rsid w:val="00AB120E"/>
    <w:rsid w:val="00AB3537"/>
    <w:rsid w:val="00AC670B"/>
    <w:rsid w:val="00B217B4"/>
    <w:rsid w:val="00B271A4"/>
    <w:rsid w:val="00B33CFD"/>
    <w:rsid w:val="00B3540B"/>
    <w:rsid w:val="00B361ED"/>
    <w:rsid w:val="00B57AC7"/>
    <w:rsid w:val="00B67E44"/>
    <w:rsid w:val="00B70F89"/>
    <w:rsid w:val="00B75D14"/>
    <w:rsid w:val="00B84069"/>
    <w:rsid w:val="00B904A6"/>
    <w:rsid w:val="00BB47FB"/>
    <w:rsid w:val="00BE635B"/>
    <w:rsid w:val="00BF3649"/>
    <w:rsid w:val="00C043B7"/>
    <w:rsid w:val="00C07BB9"/>
    <w:rsid w:val="00C522EF"/>
    <w:rsid w:val="00C55505"/>
    <w:rsid w:val="00C57B6C"/>
    <w:rsid w:val="00C7518B"/>
    <w:rsid w:val="00C824A1"/>
    <w:rsid w:val="00C921F3"/>
    <w:rsid w:val="00CB706B"/>
    <w:rsid w:val="00CC0BB2"/>
    <w:rsid w:val="00CE39FA"/>
    <w:rsid w:val="00D221AB"/>
    <w:rsid w:val="00D403B1"/>
    <w:rsid w:val="00D52423"/>
    <w:rsid w:val="00D56C52"/>
    <w:rsid w:val="00D71AD8"/>
    <w:rsid w:val="00D8092B"/>
    <w:rsid w:val="00DA6B36"/>
    <w:rsid w:val="00DB3D73"/>
    <w:rsid w:val="00DD2DB6"/>
    <w:rsid w:val="00DD79D6"/>
    <w:rsid w:val="00DF1E21"/>
    <w:rsid w:val="00E04ADF"/>
    <w:rsid w:val="00E060E4"/>
    <w:rsid w:val="00E14454"/>
    <w:rsid w:val="00E371A3"/>
    <w:rsid w:val="00E50003"/>
    <w:rsid w:val="00E50648"/>
    <w:rsid w:val="00E54C3B"/>
    <w:rsid w:val="00E57725"/>
    <w:rsid w:val="00E8151F"/>
    <w:rsid w:val="00E922C7"/>
    <w:rsid w:val="00EB2C97"/>
    <w:rsid w:val="00EB71A5"/>
    <w:rsid w:val="00EC68AD"/>
    <w:rsid w:val="00EE318E"/>
    <w:rsid w:val="00EF489F"/>
    <w:rsid w:val="00F21C19"/>
    <w:rsid w:val="00F40EEF"/>
    <w:rsid w:val="00F67151"/>
    <w:rsid w:val="00F757D8"/>
    <w:rsid w:val="00F879DB"/>
    <w:rsid w:val="00F90D45"/>
    <w:rsid w:val="00F963B7"/>
    <w:rsid w:val="00FB5D5E"/>
    <w:rsid w:val="00FC1742"/>
    <w:rsid w:val="00FD431E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60658455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23</cp:revision>
  <cp:lastPrinted>2018-02-07T10:38:00Z</cp:lastPrinted>
  <dcterms:created xsi:type="dcterms:W3CDTF">2018-01-18T17:51:00Z</dcterms:created>
  <dcterms:modified xsi:type="dcterms:W3CDTF">2018-02-07T12:00:00Z</dcterms:modified>
</cp:coreProperties>
</file>