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951" w:rsidRDefault="00A33951" w:rsidP="00A33951">
      <w:pPr>
        <w:rPr>
          <w:rFonts w:ascii="Gill Sans MT" w:hAnsi="Gill Sans M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4623435</wp:posOffset>
            </wp:positionH>
            <wp:positionV relativeFrom="margin">
              <wp:posOffset>-1163955</wp:posOffset>
            </wp:positionV>
            <wp:extent cx="1130935" cy="1104265"/>
            <wp:effectExtent l="0" t="0" r="0" b="635"/>
            <wp:wrapThrough wrapText="bothSides">
              <wp:wrapPolygon edited="0">
                <wp:start x="7641" y="0"/>
                <wp:lineTo x="5821" y="745"/>
                <wp:lineTo x="364" y="5217"/>
                <wp:lineTo x="0" y="11551"/>
                <wp:lineTo x="0" y="13042"/>
                <wp:lineTo x="2547" y="18259"/>
                <wp:lineTo x="7641" y="21240"/>
                <wp:lineTo x="13098" y="21240"/>
                <wp:lineTo x="18192" y="18259"/>
                <wp:lineTo x="20739" y="12669"/>
                <wp:lineTo x="21103" y="11551"/>
                <wp:lineTo x="20011" y="5217"/>
                <wp:lineTo x="14917" y="745"/>
                <wp:lineTo x="13098" y="0"/>
                <wp:lineTo x="7641" y="0"/>
              </wp:wrapPolygon>
            </wp:wrapThrough>
            <wp:docPr id="19" name="Imagen 19" descr="Cuatro 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uatro b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C03">
        <w:rPr>
          <w:rFonts w:ascii="Gill Sans MT" w:hAnsi="Gill Sans MT"/>
        </w:rPr>
        <w:t xml:space="preserve">Madrid, </w:t>
      </w:r>
      <w:r w:rsidR="0023213E">
        <w:rPr>
          <w:rFonts w:ascii="Gill Sans MT" w:hAnsi="Gill Sans MT"/>
        </w:rPr>
        <w:t>19</w:t>
      </w:r>
      <w:r>
        <w:rPr>
          <w:rFonts w:ascii="Gill Sans MT" w:hAnsi="Gill Sans MT"/>
        </w:rPr>
        <w:t xml:space="preserve"> </w:t>
      </w:r>
      <w:r w:rsidR="00137A4C">
        <w:rPr>
          <w:rFonts w:ascii="Gill Sans MT" w:hAnsi="Gill Sans MT"/>
        </w:rPr>
        <w:t>de septiembre</w:t>
      </w:r>
      <w:r w:rsidRPr="00C90C03">
        <w:rPr>
          <w:rFonts w:ascii="Gill Sans MT" w:hAnsi="Gill Sans MT"/>
        </w:rPr>
        <w:t xml:space="preserve"> de 201</w:t>
      </w:r>
      <w:r w:rsidR="00B405AE">
        <w:rPr>
          <w:rFonts w:ascii="Gill Sans MT" w:hAnsi="Gill Sans MT"/>
        </w:rPr>
        <w:t>8</w:t>
      </w:r>
    </w:p>
    <w:p w:rsidR="007307D7" w:rsidRPr="00C90C03" w:rsidRDefault="007307D7" w:rsidP="00A33951">
      <w:pPr>
        <w:rPr>
          <w:rFonts w:ascii="Gill Sans MT" w:hAnsi="Gill Sans MT"/>
          <w:b/>
          <w:color w:val="000000"/>
          <w:u w:val="single"/>
        </w:rPr>
      </w:pPr>
    </w:p>
    <w:p w:rsidR="00456FC5" w:rsidRPr="00C06C8C" w:rsidRDefault="00F963B3" w:rsidP="00456FC5">
      <w:pPr>
        <w:ind w:right="-81"/>
        <w:rPr>
          <w:rFonts w:ascii="Gill Sans MT" w:hAnsi="Gill Sans MT" w:cs="Arial"/>
          <w:bCs/>
          <w:caps/>
          <w:noProof/>
          <w:u w:val="single"/>
        </w:rPr>
      </w:pPr>
      <w:r>
        <w:rPr>
          <w:rFonts w:ascii="Gill Sans MT" w:hAnsi="Gill Sans MT" w:cs="Arial"/>
          <w:bCs/>
          <w:noProof/>
          <w:u w:val="single"/>
        </w:rPr>
        <w:t xml:space="preserve">Mañana, </w:t>
      </w:r>
      <w:r w:rsidR="00137A4C">
        <w:rPr>
          <w:rFonts w:ascii="Gill Sans MT" w:hAnsi="Gill Sans MT" w:cs="Arial"/>
          <w:bCs/>
          <w:noProof/>
          <w:u w:val="single"/>
        </w:rPr>
        <w:t>jueves</w:t>
      </w:r>
      <w:r>
        <w:rPr>
          <w:rFonts w:ascii="Gill Sans MT" w:hAnsi="Gill Sans MT" w:cs="Arial"/>
          <w:bCs/>
          <w:noProof/>
          <w:u w:val="single"/>
        </w:rPr>
        <w:t xml:space="preserve"> </w:t>
      </w:r>
      <w:r w:rsidR="0023213E">
        <w:rPr>
          <w:rFonts w:ascii="Gill Sans MT" w:hAnsi="Gill Sans MT" w:cs="Arial"/>
          <w:bCs/>
          <w:noProof/>
          <w:u w:val="single"/>
        </w:rPr>
        <w:t>20</w:t>
      </w:r>
      <w:r>
        <w:rPr>
          <w:rFonts w:ascii="Gill Sans MT" w:hAnsi="Gill Sans MT" w:cs="Arial"/>
          <w:bCs/>
          <w:noProof/>
          <w:u w:val="single"/>
        </w:rPr>
        <w:t xml:space="preserve"> de </w:t>
      </w:r>
      <w:r w:rsidR="00137A4C">
        <w:rPr>
          <w:rFonts w:ascii="Gill Sans MT" w:hAnsi="Gill Sans MT" w:cs="Arial"/>
          <w:bCs/>
          <w:noProof/>
          <w:u w:val="single"/>
        </w:rPr>
        <w:t>septiembre</w:t>
      </w:r>
      <w:r>
        <w:rPr>
          <w:rFonts w:ascii="Gill Sans MT" w:hAnsi="Gill Sans MT" w:cs="Arial"/>
          <w:bCs/>
          <w:noProof/>
          <w:u w:val="single"/>
        </w:rPr>
        <w:t xml:space="preserve">, </w:t>
      </w:r>
      <w:r w:rsidRPr="0031020F">
        <w:rPr>
          <w:rFonts w:ascii="Gill Sans MT" w:hAnsi="Gill Sans MT" w:cs="Arial"/>
          <w:bCs/>
          <w:noProof/>
          <w:u w:val="single"/>
        </w:rPr>
        <w:t xml:space="preserve">a </w:t>
      </w:r>
      <w:r w:rsidR="003D4183">
        <w:rPr>
          <w:rFonts w:ascii="Gill Sans MT" w:hAnsi="Gill Sans MT" w:cs="Arial"/>
          <w:bCs/>
          <w:noProof/>
          <w:u w:val="single"/>
        </w:rPr>
        <w:t xml:space="preserve">partir de </w:t>
      </w:r>
      <w:r w:rsidRPr="0031020F">
        <w:rPr>
          <w:rFonts w:ascii="Gill Sans MT" w:hAnsi="Gill Sans MT" w:cs="Arial"/>
          <w:bCs/>
          <w:noProof/>
          <w:u w:val="single"/>
        </w:rPr>
        <w:t>las 22:</w:t>
      </w:r>
      <w:r w:rsidR="00C67ED1">
        <w:rPr>
          <w:rFonts w:ascii="Gill Sans MT" w:hAnsi="Gill Sans MT" w:cs="Arial"/>
          <w:bCs/>
          <w:noProof/>
          <w:u w:val="single"/>
        </w:rPr>
        <w:t>45h</w:t>
      </w:r>
      <w:bookmarkStart w:id="0" w:name="_GoBack"/>
      <w:bookmarkEnd w:id="0"/>
    </w:p>
    <w:p w:rsidR="00A33951" w:rsidRPr="007307D7" w:rsidRDefault="007307D7" w:rsidP="00A33951">
      <w:pPr>
        <w:ind w:right="-81"/>
        <w:jc w:val="both"/>
        <w:rPr>
          <w:rFonts w:ascii="Gill Sans MT" w:hAnsi="Gill Sans MT" w:cs="Arial"/>
          <w:color w:val="EE1927"/>
          <w:sz w:val="44"/>
          <w:szCs w:val="44"/>
        </w:rPr>
      </w:pPr>
      <w:r w:rsidRPr="007307D7">
        <w:rPr>
          <w:rFonts w:ascii="HelveticaRounded BoldCond" w:hAnsi="HelveticaRounded BoldCond" w:cs="Arial"/>
          <w:b/>
          <w:bCs/>
          <w:noProof/>
          <w:color w:val="EE1927"/>
          <w:sz w:val="44"/>
          <w:szCs w:val="44"/>
        </w:rPr>
        <w:t>E</w:t>
      </w:r>
      <w:r w:rsidR="003D4183" w:rsidRPr="007307D7">
        <w:rPr>
          <w:rFonts w:ascii="HelveticaRounded BoldCond" w:hAnsi="HelveticaRounded BoldCond" w:cs="Arial"/>
          <w:b/>
          <w:bCs/>
          <w:noProof/>
          <w:color w:val="EE1927"/>
          <w:sz w:val="44"/>
          <w:szCs w:val="44"/>
        </w:rPr>
        <w:t xml:space="preserve">l estreno de ‘La gran apuesta’ y el reportaje de Josep Cuní </w:t>
      </w:r>
      <w:r w:rsidR="0023213E" w:rsidRPr="007307D7">
        <w:rPr>
          <w:rFonts w:ascii="HelveticaRounded BoldCond" w:hAnsi="HelveticaRounded BoldCond" w:cs="Arial"/>
          <w:b/>
          <w:bCs/>
          <w:noProof/>
          <w:color w:val="EE1927"/>
          <w:sz w:val="44"/>
          <w:szCs w:val="44"/>
        </w:rPr>
        <w:t>‘Lehman</w:t>
      </w:r>
      <w:r w:rsidRPr="007307D7">
        <w:rPr>
          <w:rFonts w:ascii="HelveticaRounded BoldCond" w:hAnsi="HelveticaRounded BoldCond" w:cs="Arial"/>
          <w:b/>
          <w:bCs/>
          <w:noProof/>
          <w:color w:val="EE1927"/>
          <w:sz w:val="44"/>
          <w:szCs w:val="44"/>
        </w:rPr>
        <w:t xml:space="preserve"> Brothers. La crisis que pagamos todos</w:t>
      </w:r>
      <w:r w:rsidR="0023213E" w:rsidRPr="007307D7">
        <w:rPr>
          <w:rFonts w:ascii="HelveticaRounded BoldCond" w:hAnsi="HelveticaRounded BoldCond" w:cs="Arial"/>
          <w:b/>
          <w:bCs/>
          <w:noProof/>
          <w:color w:val="EE1927"/>
          <w:sz w:val="44"/>
          <w:szCs w:val="44"/>
        </w:rPr>
        <w:t>’</w:t>
      </w:r>
      <w:r w:rsidRPr="007307D7">
        <w:rPr>
          <w:rFonts w:ascii="HelveticaRounded BoldCond" w:hAnsi="HelveticaRounded BoldCond" w:cs="Arial"/>
          <w:b/>
          <w:bCs/>
          <w:noProof/>
          <w:color w:val="EE1927"/>
          <w:sz w:val="44"/>
          <w:szCs w:val="44"/>
        </w:rPr>
        <w:t>, protagonistas de la noche de Cuatro</w:t>
      </w:r>
    </w:p>
    <w:p w:rsidR="00A33951" w:rsidRDefault="00A33951" w:rsidP="00A33951">
      <w:pPr>
        <w:jc w:val="both"/>
        <w:rPr>
          <w:rFonts w:ascii="Gill Sans MT" w:hAnsi="Gill Sans MT" w:cs="Arial"/>
        </w:rPr>
      </w:pPr>
    </w:p>
    <w:p w:rsidR="001E5D35" w:rsidRPr="009C35FF" w:rsidRDefault="00487DAA" w:rsidP="00055493">
      <w:pPr>
        <w:pStyle w:val="Prrafodelista"/>
        <w:numPr>
          <w:ilvl w:val="0"/>
          <w:numId w:val="6"/>
        </w:numPr>
        <w:ind w:left="3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Tras</w:t>
      </w:r>
      <w:r w:rsidR="0023624C">
        <w:rPr>
          <w:rFonts w:ascii="Gill Sans MT" w:hAnsi="Gill Sans MT" w:cs="Arial"/>
        </w:rPr>
        <w:t xml:space="preserve"> l</w:t>
      </w:r>
      <w:r w:rsidR="007307D7">
        <w:rPr>
          <w:rFonts w:ascii="Gill Sans MT" w:hAnsi="Gill Sans MT" w:cs="Arial"/>
        </w:rPr>
        <w:t>a emisión del largometraje, gan</w:t>
      </w:r>
      <w:r>
        <w:rPr>
          <w:rFonts w:ascii="Gill Sans MT" w:hAnsi="Gill Sans MT" w:cs="Arial"/>
        </w:rPr>
        <w:t xml:space="preserve">ador de un Oscar y un </w:t>
      </w:r>
      <w:proofErr w:type="spellStart"/>
      <w:r>
        <w:rPr>
          <w:rFonts w:ascii="Gill Sans MT" w:hAnsi="Gill Sans MT" w:cs="Arial"/>
        </w:rPr>
        <w:t>Bafta</w:t>
      </w:r>
      <w:proofErr w:type="spellEnd"/>
      <w:r>
        <w:rPr>
          <w:rFonts w:ascii="Gill Sans MT" w:hAnsi="Gill Sans MT" w:cs="Arial"/>
        </w:rPr>
        <w:t xml:space="preserve"> al Mejor G</w:t>
      </w:r>
      <w:r w:rsidR="007307D7">
        <w:rPr>
          <w:rFonts w:ascii="Gill Sans MT" w:hAnsi="Gill Sans MT" w:cs="Arial"/>
        </w:rPr>
        <w:t xml:space="preserve">uion </w:t>
      </w:r>
      <w:r>
        <w:rPr>
          <w:rFonts w:ascii="Gill Sans MT" w:hAnsi="Gill Sans MT" w:cs="Arial"/>
        </w:rPr>
        <w:t>A</w:t>
      </w:r>
      <w:r w:rsidR="007307D7">
        <w:rPr>
          <w:rFonts w:ascii="Gill Sans MT" w:hAnsi="Gill Sans MT" w:cs="Arial"/>
        </w:rPr>
        <w:t xml:space="preserve">daptado, </w:t>
      </w:r>
      <w:r>
        <w:rPr>
          <w:rFonts w:ascii="Gill Sans MT" w:hAnsi="Gill Sans MT" w:cs="Arial"/>
        </w:rPr>
        <w:t>la cadena ofrecerá el</w:t>
      </w:r>
      <w:r w:rsidR="007307D7">
        <w:rPr>
          <w:rFonts w:ascii="Gill Sans MT" w:hAnsi="Gill Sans MT" w:cs="Arial"/>
        </w:rPr>
        <w:t xml:space="preserve"> nuevo trabajo de investigación del periodista catalán, </w:t>
      </w:r>
      <w:r w:rsidR="0023624C">
        <w:rPr>
          <w:rFonts w:ascii="Gill Sans MT" w:hAnsi="Gill Sans MT" w:cs="Arial"/>
        </w:rPr>
        <w:t>que</w:t>
      </w:r>
      <w:r w:rsidR="00D102F2">
        <w:rPr>
          <w:rFonts w:ascii="Gill Sans MT" w:hAnsi="Gill Sans MT" w:cs="Arial"/>
        </w:rPr>
        <w:t xml:space="preserve"> analizará los efectos de una quiebra cuyos efectos persisten, diez años después, en la economía mundial y que contará</w:t>
      </w:r>
      <w:r w:rsidR="007307D7">
        <w:rPr>
          <w:rFonts w:ascii="Gill Sans MT" w:hAnsi="Gill Sans MT" w:cs="Arial"/>
        </w:rPr>
        <w:t xml:space="preserve"> con la participación de algunos afectados por la </w:t>
      </w:r>
      <w:r w:rsidR="0023624C">
        <w:rPr>
          <w:rFonts w:ascii="Gill Sans MT" w:hAnsi="Gill Sans MT" w:cs="Arial"/>
        </w:rPr>
        <w:t>crisis</w:t>
      </w:r>
      <w:r w:rsidR="007307D7">
        <w:rPr>
          <w:rFonts w:ascii="Gill Sans MT" w:hAnsi="Gill Sans MT" w:cs="Arial"/>
        </w:rPr>
        <w:t xml:space="preserve"> bancaria, como Iker Casillas o destacados financieros</w:t>
      </w:r>
    </w:p>
    <w:p w:rsidR="001E5D35" w:rsidRPr="001E5D35" w:rsidRDefault="001E5D35" w:rsidP="001E5D35">
      <w:pPr>
        <w:ind w:left="360"/>
        <w:jc w:val="both"/>
        <w:rPr>
          <w:rFonts w:ascii="Gill Sans MT" w:hAnsi="Gill Sans MT" w:cs="Arial"/>
        </w:rPr>
      </w:pPr>
    </w:p>
    <w:p w:rsidR="001E5D35" w:rsidRDefault="00EB650D" w:rsidP="000F754B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Los historiadores del futuro verán con perplejidad los inicios del siglo XXI. El nuevo milenio llegó</w:t>
      </w:r>
      <w:r w:rsidR="00F321AE">
        <w:rPr>
          <w:rFonts w:ascii="Gill Sans MT" w:hAnsi="Gill Sans MT" w:cs="Arial"/>
        </w:rPr>
        <w:t xml:space="preserve"> cargado de turbulencias</w:t>
      </w:r>
      <w:r w:rsidR="00386250">
        <w:rPr>
          <w:rFonts w:ascii="Gill Sans MT" w:hAnsi="Gill Sans MT" w:cs="Arial"/>
        </w:rPr>
        <w:t>.</w:t>
      </w:r>
      <w:r w:rsidR="00F321AE">
        <w:rPr>
          <w:rFonts w:ascii="Gill Sans MT" w:hAnsi="Gill Sans MT" w:cs="Arial"/>
        </w:rPr>
        <w:t xml:space="preserve"> </w:t>
      </w:r>
      <w:r w:rsidR="0023213E">
        <w:rPr>
          <w:rFonts w:ascii="Gill Sans MT" w:hAnsi="Gill Sans MT" w:cs="Arial"/>
        </w:rPr>
        <w:t>Si el ataque a las Torres Gemelas el 11 de septiembre de 2001 cambió el rumbo de la historia política, la</w:t>
      </w:r>
      <w:r w:rsidR="00386250">
        <w:rPr>
          <w:rFonts w:ascii="Gill Sans MT" w:hAnsi="Gill Sans MT" w:cs="Arial"/>
        </w:rPr>
        <w:t xml:space="preserve"> historia económica cambiaría para siempre </w:t>
      </w:r>
      <w:r w:rsidR="00F321AE">
        <w:rPr>
          <w:rFonts w:ascii="Gill Sans MT" w:hAnsi="Gill Sans MT" w:cs="Arial"/>
        </w:rPr>
        <w:t xml:space="preserve">en otro septiembre: el de 2008. </w:t>
      </w:r>
      <w:r w:rsidR="00F321AE" w:rsidRPr="00EB650D">
        <w:rPr>
          <w:rFonts w:ascii="Gill Sans MT" w:hAnsi="Gill Sans MT" w:cs="Arial"/>
          <w:b/>
        </w:rPr>
        <w:t xml:space="preserve">Hace diez años, Lehman </w:t>
      </w:r>
      <w:proofErr w:type="spellStart"/>
      <w:r w:rsidR="00F321AE" w:rsidRPr="00EB650D">
        <w:rPr>
          <w:rFonts w:ascii="Gill Sans MT" w:hAnsi="Gill Sans MT" w:cs="Arial"/>
          <w:b/>
        </w:rPr>
        <w:t>Brothers</w:t>
      </w:r>
      <w:proofErr w:type="spellEnd"/>
      <w:r w:rsidR="00F321AE" w:rsidRPr="00EB650D">
        <w:rPr>
          <w:rFonts w:ascii="Gill Sans MT" w:hAnsi="Gill Sans MT" w:cs="Arial"/>
          <w:b/>
        </w:rPr>
        <w:t xml:space="preserve">, uno de los mayores bancos de inversión del mundo, se declaró en bancarrota tras 158 años de actividad. </w:t>
      </w:r>
      <w:r w:rsidR="00F321AE" w:rsidRPr="00865FB0">
        <w:rPr>
          <w:rFonts w:ascii="Gill Sans MT" w:hAnsi="Gill Sans MT" w:cs="Arial"/>
        </w:rPr>
        <w:t xml:space="preserve">Fue la mayor crisis financiera del planeta después del </w:t>
      </w:r>
      <w:proofErr w:type="gramStart"/>
      <w:r w:rsidR="00F321AE" w:rsidRPr="00865FB0">
        <w:rPr>
          <w:rFonts w:ascii="Gill Sans MT" w:hAnsi="Gill Sans MT" w:cs="Arial"/>
        </w:rPr>
        <w:t>Crack</w:t>
      </w:r>
      <w:proofErr w:type="gramEnd"/>
      <w:r w:rsidR="00F321AE" w:rsidRPr="00865FB0">
        <w:rPr>
          <w:rFonts w:ascii="Gill Sans MT" w:hAnsi="Gill Sans MT" w:cs="Arial"/>
        </w:rPr>
        <w:t xml:space="preserve"> del 29</w:t>
      </w:r>
      <w:r w:rsidR="00F321AE">
        <w:rPr>
          <w:rFonts w:ascii="Gill Sans MT" w:hAnsi="Gill Sans MT" w:cs="Arial"/>
        </w:rPr>
        <w:t xml:space="preserve">. </w:t>
      </w:r>
      <w:r w:rsidR="00ED2172">
        <w:rPr>
          <w:rFonts w:ascii="Gill Sans MT" w:hAnsi="Gill Sans MT" w:cs="Arial"/>
        </w:rPr>
        <w:t xml:space="preserve">Para analizar las consecuencias de la </w:t>
      </w:r>
      <w:r w:rsidR="00F321AE">
        <w:rPr>
          <w:rFonts w:ascii="Gill Sans MT" w:hAnsi="Gill Sans MT" w:cs="Arial"/>
        </w:rPr>
        <w:t>caída del gigante bancario</w:t>
      </w:r>
      <w:r w:rsidR="00B30D7A">
        <w:rPr>
          <w:rFonts w:ascii="Gill Sans MT" w:hAnsi="Gill Sans MT" w:cs="Arial"/>
        </w:rPr>
        <w:t xml:space="preserve">, </w:t>
      </w:r>
      <w:r w:rsidR="00B30D7A" w:rsidRPr="00865FB0">
        <w:rPr>
          <w:rFonts w:ascii="Gill Sans MT" w:hAnsi="Gill Sans MT" w:cs="Arial"/>
          <w:b/>
        </w:rPr>
        <w:t xml:space="preserve">Cuatro </w:t>
      </w:r>
      <w:r w:rsidR="00865FB0" w:rsidRPr="00865FB0">
        <w:rPr>
          <w:rFonts w:ascii="Gill Sans MT" w:hAnsi="Gill Sans MT" w:cs="Arial"/>
          <w:b/>
        </w:rPr>
        <w:t xml:space="preserve">ha preparado una noche especial </w:t>
      </w:r>
      <w:r w:rsidR="00865FB0">
        <w:rPr>
          <w:rFonts w:ascii="Gill Sans MT" w:hAnsi="Gill Sans MT" w:cs="Arial"/>
        </w:rPr>
        <w:t xml:space="preserve">con el estreno en </w:t>
      </w:r>
      <w:r w:rsidR="00865FB0" w:rsidRPr="00865FB0">
        <w:rPr>
          <w:rFonts w:ascii="Gill Sans MT" w:hAnsi="Gill Sans MT" w:cs="Arial"/>
          <w:i/>
        </w:rPr>
        <w:t>prime time</w:t>
      </w:r>
      <w:r w:rsidR="00865FB0">
        <w:rPr>
          <w:rFonts w:ascii="Gill Sans MT" w:hAnsi="Gill Sans MT" w:cs="Arial"/>
        </w:rPr>
        <w:t xml:space="preserve"> de</w:t>
      </w:r>
      <w:r w:rsidR="00ED2172">
        <w:rPr>
          <w:rFonts w:ascii="Gill Sans MT" w:hAnsi="Gill Sans MT" w:cs="Arial"/>
        </w:rPr>
        <w:t xml:space="preserve"> la película</w:t>
      </w:r>
      <w:r w:rsidR="00865FB0">
        <w:rPr>
          <w:rFonts w:ascii="Gill Sans MT" w:hAnsi="Gill Sans MT" w:cs="Arial"/>
        </w:rPr>
        <w:t xml:space="preserve"> </w:t>
      </w:r>
      <w:r w:rsidR="00865FB0" w:rsidRPr="00865FB0">
        <w:rPr>
          <w:rFonts w:ascii="Gill Sans MT" w:hAnsi="Gill Sans MT" w:cs="Arial"/>
          <w:b/>
        </w:rPr>
        <w:t>‘La gran apuesta’</w:t>
      </w:r>
      <w:r w:rsidR="00865FB0">
        <w:rPr>
          <w:rFonts w:ascii="Gill Sans MT" w:hAnsi="Gill Sans MT" w:cs="Arial"/>
        </w:rPr>
        <w:t xml:space="preserve">, </w:t>
      </w:r>
      <w:r w:rsidR="00865FB0" w:rsidRPr="00865FB0">
        <w:rPr>
          <w:rFonts w:ascii="Gill Sans MT" w:hAnsi="Gill Sans MT" w:cs="Arial"/>
          <w:b/>
        </w:rPr>
        <w:t xml:space="preserve">y la </w:t>
      </w:r>
      <w:r w:rsidR="00ED2172">
        <w:rPr>
          <w:rFonts w:ascii="Gill Sans MT" w:hAnsi="Gill Sans MT" w:cs="Arial"/>
          <w:b/>
        </w:rPr>
        <w:t xml:space="preserve">emisión </w:t>
      </w:r>
      <w:r w:rsidR="007D3A59">
        <w:rPr>
          <w:rFonts w:ascii="Gill Sans MT" w:hAnsi="Gill Sans MT" w:cs="Arial"/>
          <w:b/>
        </w:rPr>
        <w:t>posterior</w:t>
      </w:r>
      <w:r w:rsidR="00ED2172">
        <w:rPr>
          <w:rFonts w:ascii="Gill Sans MT" w:hAnsi="Gill Sans MT" w:cs="Arial"/>
          <w:b/>
        </w:rPr>
        <w:t xml:space="preserve"> de </w:t>
      </w:r>
      <w:r w:rsidR="00865FB0" w:rsidRPr="00865FB0">
        <w:rPr>
          <w:rFonts w:ascii="Gill Sans MT" w:hAnsi="Gill Sans MT" w:cs="Arial"/>
          <w:b/>
        </w:rPr>
        <w:t>‘La caída de Lehman</w:t>
      </w:r>
      <w:r w:rsidR="00ED2172">
        <w:rPr>
          <w:rFonts w:ascii="Gill Sans MT" w:hAnsi="Gill Sans MT" w:cs="Arial"/>
          <w:b/>
        </w:rPr>
        <w:t>. La crisis que pagamos todos</w:t>
      </w:r>
      <w:r w:rsidR="00865FB0" w:rsidRPr="00865FB0">
        <w:rPr>
          <w:rFonts w:ascii="Gill Sans MT" w:hAnsi="Gill Sans MT" w:cs="Arial"/>
          <w:b/>
        </w:rPr>
        <w:t xml:space="preserve">’, un especial de Josep </w:t>
      </w:r>
      <w:proofErr w:type="spellStart"/>
      <w:r w:rsidR="00865FB0" w:rsidRPr="00865FB0">
        <w:rPr>
          <w:rFonts w:ascii="Gill Sans MT" w:hAnsi="Gill Sans MT" w:cs="Arial"/>
          <w:b/>
        </w:rPr>
        <w:t>Cuní</w:t>
      </w:r>
      <w:proofErr w:type="spellEnd"/>
      <w:r w:rsidR="00865FB0">
        <w:rPr>
          <w:rFonts w:ascii="Gill Sans MT" w:hAnsi="Gill Sans MT" w:cs="Arial"/>
        </w:rPr>
        <w:t xml:space="preserve"> </w:t>
      </w:r>
      <w:r w:rsidR="00ED2172">
        <w:rPr>
          <w:rFonts w:ascii="Gill Sans MT" w:hAnsi="Gill Sans MT" w:cs="Arial"/>
        </w:rPr>
        <w:t>sobre la vigencia del colapso económico en España q</w:t>
      </w:r>
      <w:r w:rsidR="00865FB0">
        <w:rPr>
          <w:rFonts w:ascii="Gill Sans MT" w:hAnsi="Gill Sans MT" w:cs="Arial"/>
        </w:rPr>
        <w:t xml:space="preserve">ue contará </w:t>
      </w:r>
      <w:r w:rsidR="00F321AE">
        <w:rPr>
          <w:rFonts w:ascii="Gill Sans MT" w:hAnsi="Gill Sans MT" w:cs="Arial"/>
        </w:rPr>
        <w:t xml:space="preserve">con </w:t>
      </w:r>
      <w:r w:rsidR="00865FB0">
        <w:rPr>
          <w:rFonts w:ascii="Gill Sans MT" w:hAnsi="Gill Sans MT" w:cs="Arial"/>
        </w:rPr>
        <w:t>los tes</w:t>
      </w:r>
      <w:r w:rsidR="00F321AE">
        <w:rPr>
          <w:rFonts w:ascii="Gill Sans MT" w:hAnsi="Gill Sans MT" w:cs="Arial"/>
        </w:rPr>
        <w:t>timonio</w:t>
      </w:r>
      <w:r w:rsidR="00865FB0">
        <w:rPr>
          <w:rFonts w:ascii="Gill Sans MT" w:hAnsi="Gill Sans MT" w:cs="Arial"/>
        </w:rPr>
        <w:t>s</w:t>
      </w:r>
      <w:r w:rsidR="00F321AE">
        <w:rPr>
          <w:rFonts w:ascii="Gill Sans MT" w:hAnsi="Gill Sans MT" w:cs="Arial"/>
        </w:rPr>
        <w:t xml:space="preserve"> de </w:t>
      </w:r>
      <w:r w:rsidR="00F321AE" w:rsidRPr="00EB650D">
        <w:rPr>
          <w:rFonts w:ascii="Gill Sans MT" w:hAnsi="Gill Sans MT" w:cs="Arial"/>
          <w:b/>
        </w:rPr>
        <w:t>Iker Casillas</w:t>
      </w:r>
      <w:r w:rsidR="00F321AE">
        <w:rPr>
          <w:rFonts w:ascii="Gill Sans MT" w:hAnsi="Gill Sans MT" w:cs="Arial"/>
        </w:rPr>
        <w:t xml:space="preserve">, </w:t>
      </w:r>
      <w:r w:rsidR="00F321AE" w:rsidRPr="00865FB0">
        <w:rPr>
          <w:rFonts w:ascii="Gill Sans MT" w:hAnsi="Gill Sans MT" w:cs="Arial"/>
        </w:rPr>
        <w:t>a</w:t>
      </w:r>
      <w:r w:rsidRPr="00865FB0">
        <w:rPr>
          <w:rFonts w:ascii="Gill Sans MT" w:hAnsi="Gill Sans MT" w:cs="Arial"/>
        </w:rPr>
        <w:t>fectado por la caída de Bankia</w:t>
      </w:r>
      <w:r w:rsidR="00865FB0">
        <w:rPr>
          <w:rFonts w:ascii="Gill Sans MT" w:hAnsi="Gill Sans MT" w:cs="Arial"/>
        </w:rPr>
        <w:t xml:space="preserve">, </w:t>
      </w:r>
      <w:r>
        <w:rPr>
          <w:rFonts w:ascii="Gill Sans MT" w:hAnsi="Gill Sans MT" w:cs="Arial"/>
        </w:rPr>
        <w:t xml:space="preserve">o </w:t>
      </w:r>
      <w:r w:rsidRPr="00EB650D">
        <w:rPr>
          <w:rFonts w:ascii="Gill Sans MT" w:hAnsi="Gill Sans MT" w:cs="Arial"/>
          <w:b/>
        </w:rPr>
        <w:t xml:space="preserve">el </w:t>
      </w:r>
      <w:proofErr w:type="spellStart"/>
      <w:r w:rsidRPr="00EB650D">
        <w:rPr>
          <w:rFonts w:ascii="Gill Sans MT" w:hAnsi="Gill Sans MT" w:cs="Arial"/>
          <w:b/>
          <w:i/>
        </w:rPr>
        <w:t>trader</w:t>
      </w:r>
      <w:proofErr w:type="spellEnd"/>
      <w:r w:rsidRPr="00EB650D">
        <w:rPr>
          <w:rFonts w:ascii="Gill Sans MT" w:hAnsi="Gill Sans MT" w:cs="Arial"/>
          <w:b/>
        </w:rPr>
        <w:t xml:space="preserve"> Josef </w:t>
      </w:r>
      <w:proofErr w:type="spellStart"/>
      <w:r w:rsidRPr="00EB650D">
        <w:rPr>
          <w:rFonts w:ascii="Gill Sans MT" w:hAnsi="Gill Sans MT" w:cs="Arial"/>
          <w:b/>
        </w:rPr>
        <w:t>Ajram</w:t>
      </w:r>
      <w:proofErr w:type="spellEnd"/>
      <w:r>
        <w:rPr>
          <w:rFonts w:ascii="Gill Sans MT" w:hAnsi="Gill Sans MT" w:cs="Arial"/>
        </w:rPr>
        <w:t>, que</w:t>
      </w:r>
      <w:r w:rsidR="00ED2172">
        <w:rPr>
          <w:rFonts w:ascii="Gill Sans MT" w:hAnsi="Gill Sans MT" w:cs="Arial"/>
        </w:rPr>
        <w:t>, en tiempos convulsos,</w:t>
      </w:r>
      <w:r>
        <w:rPr>
          <w:rFonts w:ascii="Gill Sans MT" w:hAnsi="Gill Sans MT" w:cs="Arial"/>
        </w:rPr>
        <w:t xml:space="preserve"> reconoce </w:t>
      </w:r>
      <w:r w:rsidR="00ED2172">
        <w:rPr>
          <w:rFonts w:ascii="Gill Sans MT" w:hAnsi="Gill Sans MT" w:cs="Arial"/>
        </w:rPr>
        <w:t xml:space="preserve">haberse </w:t>
      </w:r>
      <w:r>
        <w:rPr>
          <w:rFonts w:ascii="Gill Sans MT" w:hAnsi="Gill Sans MT" w:cs="Arial"/>
        </w:rPr>
        <w:t>enriquec</w:t>
      </w:r>
      <w:r w:rsidR="00ED2172">
        <w:rPr>
          <w:rFonts w:ascii="Gill Sans MT" w:hAnsi="Gill Sans MT" w:cs="Arial"/>
        </w:rPr>
        <w:t>ido como nunca</w:t>
      </w:r>
      <w:r>
        <w:rPr>
          <w:rFonts w:ascii="Gill Sans MT" w:hAnsi="Gill Sans MT" w:cs="Arial"/>
        </w:rPr>
        <w:t xml:space="preserve">. </w:t>
      </w:r>
    </w:p>
    <w:p w:rsidR="00EB650D" w:rsidRPr="001E5D35" w:rsidRDefault="00EB650D" w:rsidP="000F754B">
      <w:pPr>
        <w:jc w:val="both"/>
        <w:rPr>
          <w:rFonts w:ascii="Gill Sans MT" w:hAnsi="Gill Sans MT" w:cs="Arial"/>
        </w:rPr>
      </w:pPr>
    </w:p>
    <w:p w:rsidR="00C868D2" w:rsidRDefault="00ED2172" w:rsidP="000F754B">
      <w:pPr>
        <w:jc w:val="both"/>
        <w:rPr>
          <w:rFonts w:ascii="Gill Sans MT" w:hAnsi="Gill Sans MT" w:cs="Arial"/>
          <w:b/>
          <w:color w:val="EE1927"/>
          <w:u w:val="single"/>
        </w:rPr>
      </w:pPr>
      <w:r>
        <w:rPr>
          <w:rFonts w:ascii="Gill Sans MT" w:hAnsi="Gill Sans MT" w:cs="Arial"/>
          <w:b/>
          <w:color w:val="EE1927"/>
          <w:u w:val="single"/>
        </w:rPr>
        <w:t>‘La gran apuesta’ (22:45h), u</w:t>
      </w:r>
      <w:r w:rsidR="00C868D2">
        <w:rPr>
          <w:rFonts w:ascii="Gill Sans MT" w:hAnsi="Gill Sans MT" w:cs="Arial"/>
          <w:b/>
          <w:color w:val="EE1927"/>
          <w:u w:val="single"/>
        </w:rPr>
        <w:t>n elenco de estrellas en un guion de Oscar</w:t>
      </w:r>
    </w:p>
    <w:p w:rsidR="007D3A59" w:rsidRDefault="005C5A9D" w:rsidP="000F754B">
      <w:pPr>
        <w:jc w:val="both"/>
        <w:rPr>
          <w:rFonts w:ascii="Gill Sans MT" w:hAnsi="Gill Sans MT" w:cs="Arial"/>
        </w:rPr>
      </w:pPr>
      <w:r w:rsidRPr="00A61C2D">
        <w:rPr>
          <w:rFonts w:ascii="Gill Sans MT" w:hAnsi="Gill Sans MT" w:cs="Arial"/>
          <w:b/>
        </w:rPr>
        <w:t xml:space="preserve">Christian Bale, Steve </w:t>
      </w:r>
      <w:proofErr w:type="spellStart"/>
      <w:r w:rsidRPr="00A61C2D">
        <w:rPr>
          <w:rFonts w:ascii="Gill Sans MT" w:hAnsi="Gill Sans MT" w:cs="Arial"/>
          <w:b/>
        </w:rPr>
        <w:t>Carell</w:t>
      </w:r>
      <w:proofErr w:type="spellEnd"/>
      <w:r w:rsidRPr="00A61C2D">
        <w:rPr>
          <w:rFonts w:ascii="Gill Sans MT" w:hAnsi="Gill Sans MT" w:cs="Arial"/>
          <w:b/>
        </w:rPr>
        <w:t>, Ryan Gosling y Brad Pitt</w:t>
      </w:r>
      <w:r>
        <w:rPr>
          <w:rFonts w:ascii="Gill Sans MT" w:hAnsi="Gill Sans MT" w:cs="Arial"/>
        </w:rPr>
        <w:t xml:space="preserve"> encabezan el reparto de ‘La gran apuesta’</w:t>
      </w:r>
      <w:r w:rsidR="00DF56BF">
        <w:rPr>
          <w:rFonts w:ascii="Gill Sans MT" w:hAnsi="Gill Sans MT" w:cs="Arial"/>
        </w:rPr>
        <w:t xml:space="preserve">. </w:t>
      </w:r>
      <w:r w:rsidR="00DF56BF" w:rsidRPr="007D3A59">
        <w:rPr>
          <w:rFonts w:ascii="Gill Sans MT" w:hAnsi="Gill Sans MT" w:cs="Arial"/>
          <w:b/>
        </w:rPr>
        <w:t>E</w:t>
      </w:r>
      <w:r w:rsidR="007C645B" w:rsidRPr="007D3A59">
        <w:rPr>
          <w:rFonts w:ascii="Gill Sans MT" w:hAnsi="Gill Sans MT" w:cs="Arial"/>
          <w:b/>
        </w:rPr>
        <w:t>l grupo de super</w:t>
      </w:r>
      <w:r w:rsidR="007D3A59" w:rsidRPr="007D3A59">
        <w:rPr>
          <w:rFonts w:ascii="Gill Sans MT" w:hAnsi="Gill Sans MT" w:cs="Arial"/>
          <w:b/>
        </w:rPr>
        <w:t>-</w:t>
      </w:r>
      <w:r w:rsidR="007C645B" w:rsidRPr="007D3A59">
        <w:rPr>
          <w:rFonts w:ascii="Gill Sans MT" w:hAnsi="Gill Sans MT" w:cs="Arial"/>
          <w:b/>
        </w:rPr>
        <w:t xml:space="preserve">estrellas </w:t>
      </w:r>
      <w:r w:rsidR="005027EC" w:rsidRPr="007D3A59">
        <w:rPr>
          <w:rFonts w:ascii="Gill Sans MT" w:hAnsi="Gill Sans MT" w:cs="Arial"/>
          <w:b/>
        </w:rPr>
        <w:t>se unió sin reser</w:t>
      </w:r>
      <w:r w:rsidR="007C645B" w:rsidRPr="007D3A59">
        <w:rPr>
          <w:rFonts w:ascii="Gill Sans MT" w:hAnsi="Gill Sans MT" w:cs="Arial"/>
          <w:b/>
        </w:rPr>
        <w:t>vas a este proyecto</w:t>
      </w:r>
      <w:r w:rsidR="007C645B">
        <w:rPr>
          <w:rFonts w:ascii="Gill Sans MT" w:hAnsi="Gill Sans MT" w:cs="Arial"/>
        </w:rPr>
        <w:t xml:space="preserve">, </w:t>
      </w:r>
      <w:r w:rsidR="00A61C2D">
        <w:rPr>
          <w:rFonts w:ascii="Gill Sans MT" w:hAnsi="Gill Sans MT" w:cs="Arial"/>
        </w:rPr>
        <w:t xml:space="preserve">uno de los </w:t>
      </w:r>
      <w:r w:rsidR="007C645B">
        <w:rPr>
          <w:rFonts w:ascii="Gill Sans MT" w:hAnsi="Gill Sans MT" w:cs="Arial"/>
        </w:rPr>
        <w:t>primer</w:t>
      </w:r>
      <w:r w:rsidR="00A61C2D">
        <w:rPr>
          <w:rFonts w:ascii="Gill Sans MT" w:hAnsi="Gill Sans MT" w:cs="Arial"/>
        </w:rPr>
        <w:t>os</w:t>
      </w:r>
      <w:r w:rsidR="007C645B">
        <w:rPr>
          <w:rFonts w:ascii="Gill Sans MT" w:hAnsi="Gill Sans MT" w:cs="Arial"/>
        </w:rPr>
        <w:t xml:space="preserve"> largometraje</w:t>
      </w:r>
      <w:r w:rsidR="00A61C2D">
        <w:rPr>
          <w:rFonts w:ascii="Gill Sans MT" w:hAnsi="Gill Sans MT" w:cs="Arial"/>
        </w:rPr>
        <w:t>s</w:t>
      </w:r>
      <w:r w:rsidR="007C645B">
        <w:rPr>
          <w:rFonts w:ascii="Gill Sans MT" w:hAnsi="Gill Sans MT" w:cs="Arial"/>
        </w:rPr>
        <w:t xml:space="preserve"> sobre la caída de Lehman, </w:t>
      </w:r>
      <w:r w:rsidR="007C645B" w:rsidRPr="007D3A59">
        <w:rPr>
          <w:rFonts w:ascii="Gill Sans MT" w:hAnsi="Gill Sans MT" w:cs="Arial"/>
          <w:b/>
        </w:rPr>
        <w:t>dirigido en 2015 por Adam McKay</w:t>
      </w:r>
      <w:r w:rsidR="007C645B">
        <w:rPr>
          <w:rFonts w:ascii="Gill Sans MT" w:hAnsi="Gill Sans MT" w:cs="Arial"/>
        </w:rPr>
        <w:t xml:space="preserve"> (‘Los amos de la noticia’)</w:t>
      </w:r>
      <w:r w:rsidR="007D3A59">
        <w:rPr>
          <w:rFonts w:ascii="Gill Sans MT" w:hAnsi="Gill Sans MT" w:cs="Arial"/>
        </w:rPr>
        <w:t xml:space="preserve">, </w:t>
      </w:r>
      <w:r w:rsidR="007D3A59" w:rsidRPr="00A61C2D">
        <w:rPr>
          <w:rFonts w:ascii="Gill Sans MT" w:hAnsi="Gill Sans MT" w:cs="Arial"/>
          <w:b/>
        </w:rPr>
        <w:t>que obtuvo un</w:t>
      </w:r>
      <w:r w:rsidR="007D3A59">
        <w:rPr>
          <w:rFonts w:ascii="Gill Sans MT" w:hAnsi="Gill Sans MT" w:cs="Arial"/>
        </w:rPr>
        <w:t xml:space="preserve"> </w:t>
      </w:r>
      <w:r w:rsidR="007D3A59" w:rsidRPr="007D3A59">
        <w:rPr>
          <w:rFonts w:ascii="Gill Sans MT" w:hAnsi="Gill Sans MT" w:cs="Arial"/>
          <w:b/>
        </w:rPr>
        <w:t xml:space="preserve">Oscar y un </w:t>
      </w:r>
      <w:proofErr w:type="spellStart"/>
      <w:r w:rsidR="007D3A59" w:rsidRPr="007D3A59">
        <w:rPr>
          <w:rFonts w:ascii="Gill Sans MT" w:hAnsi="Gill Sans MT" w:cs="Arial"/>
          <w:b/>
        </w:rPr>
        <w:t>Bafta</w:t>
      </w:r>
      <w:proofErr w:type="spellEnd"/>
      <w:r w:rsidR="007D3A59" w:rsidRPr="007D3A59">
        <w:rPr>
          <w:rFonts w:ascii="Gill Sans MT" w:hAnsi="Gill Sans MT" w:cs="Arial"/>
          <w:b/>
        </w:rPr>
        <w:t xml:space="preserve"> al Mejor Guion Adaptado</w:t>
      </w:r>
      <w:r w:rsidR="007D3A59">
        <w:rPr>
          <w:rFonts w:ascii="Gill Sans MT" w:hAnsi="Gill Sans MT" w:cs="Arial"/>
        </w:rPr>
        <w:t>.</w:t>
      </w:r>
    </w:p>
    <w:p w:rsidR="007D3A59" w:rsidRDefault="007D3A59" w:rsidP="000F754B">
      <w:pPr>
        <w:jc w:val="both"/>
        <w:rPr>
          <w:rFonts w:ascii="Gill Sans MT" w:hAnsi="Gill Sans MT" w:cs="Arial"/>
        </w:rPr>
      </w:pPr>
    </w:p>
    <w:p w:rsidR="00C868D2" w:rsidRPr="005C5A9D" w:rsidRDefault="007D3A59" w:rsidP="000F754B">
      <w:pPr>
        <w:jc w:val="both"/>
        <w:rPr>
          <w:rFonts w:ascii="Gill Sans MT" w:hAnsi="Gill Sans MT" w:cs="Arial"/>
        </w:rPr>
      </w:pPr>
      <w:r w:rsidRPr="00622D46">
        <w:rPr>
          <w:rFonts w:ascii="Gill Sans MT" w:hAnsi="Gill Sans MT" w:cs="Arial"/>
          <w:b/>
        </w:rPr>
        <w:t>La película aborda la aventura financiera de cuatro socios que</w:t>
      </w:r>
      <w:r>
        <w:rPr>
          <w:rFonts w:ascii="Gill Sans MT" w:hAnsi="Gill Sans MT" w:cs="Arial"/>
        </w:rPr>
        <w:t xml:space="preserve">, años antes de la caída del gigante bancario, </w:t>
      </w:r>
      <w:r w:rsidRPr="00622D46">
        <w:rPr>
          <w:rFonts w:ascii="Gill Sans MT" w:hAnsi="Gill Sans MT" w:cs="Arial"/>
          <w:b/>
        </w:rPr>
        <w:t>fueron los únicos que vislumbraron las nefastas consecuencias de las hipotecas basuras</w:t>
      </w:r>
      <w:r>
        <w:rPr>
          <w:rFonts w:ascii="Gill Sans MT" w:hAnsi="Gill Sans MT" w:cs="Arial"/>
        </w:rPr>
        <w:t xml:space="preserve">. Decidieron entonces hacer algo insólito: apostar contra el mercado de la vivienda a la baja. </w:t>
      </w:r>
      <w:r w:rsidRPr="00622D46">
        <w:rPr>
          <w:rFonts w:ascii="Gill Sans MT" w:hAnsi="Gill Sans MT" w:cs="Arial"/>
          <w:b/>
        </w:rPr>
        <w:t>El resultado es una pel</w:t>
      </w:r>
      <w:r w:rsidR="00622D46" w:rsidRPr="00622D46">
        <w:rPr>
          <w:rFonts w:ascii="Gill Sans MT" w:hAnsi="Gill Sans MT" w:cs="Arial"/>
          <w:b/>
        </w:rPr>
        <w:t>ícula reveladora que logra mostrar todas las miserias de la banca y de las propias instituciones</w:t>
      </w:r>
      <w:r w:rsidR="00622D46">
        <w:rPr>
          <w:rFonts w:ascii="Gill Sans MT" w:hAnsi="Gill Sans MT" w:cs="Arial"/>
        </w:rPr>
        <w:t>, que prefirieron apartar sus escrúpulos y hacer negocio con el sueño de muchos por acceder a una vivienda.</w:t>
      </w:r>
    </w:p>
    <w:p w:rsidR="00C868D2" w:rsidRDefault="00C868D2" w:rsidP="000F754B">
      <w:pPr>
        <w:jc w:val="both"/>
        <w:rPr>
          <w:rFonts w:ascii="Gill Sans MT" w:hAnsi="Gill Sans MT" w:cs="Arial"/>
          <w:b/>
          <w:color w:val="EE1927"/>
          <w:u w:val="single"/>
        </w:rPr>
      </w:pPr>
    </w:p>
    <w:p w:rsidR="00F577FF" w:rsidRPr="000F754B" w:rsidRDefault="00316FD0" w:rsidP="000F754B">
      <w:pPr>
        <w:jc w:val="both"/>
        <w:rPr>
          <w:rFonts w:ascii="Gill Sans MT" w:hAnsi="Gill Sans MT" w:cs="Arial"/>
          <w:b/>
          <w:color w:val="EE1927"/>
          <w:u w:val="single"/>
        </w:rPr>
      </w:pPr>
      <w:r>
        <w:rPr>
          <w:rFonts w:ascii="Gill Sans MT" w:hAnsi="Gill Sans MT" w:cs="Arial"/>
          <w:b/>
          <w:color w:val="EE1927"/>
          <w:u w:val="single"/>
        </w:rPr>
        <w:t xml:space="preserve">‘Lehman </w:t>
      </w:r>
      <w:proofErr w:type="spellStart"/>
      <w:r>
        <w:rPr>
          <w:rFonts w:ascii="Gill Sans MT" w:hAnsi="Gill Sans MT" w:cs="Arial"/>
          <w:b/>
          <w:color w:val="EE1927"/>
          <w:u w:val="single"/>
        </w:rPr>
        <w:t>Brothers</w:t>
      </w:r>
      <w:proofErr w:type="spellEnd"/>
      <w:r>
        <w:rPr>
          <w:rFonts w:ascii="Gill Sans MT" w:hAnsi="Gill Sans MT" w:cs="Arial"/>
          <w:b/>
          <w:color w:val="EE1927"/>
          <w:u w:val="single"/>
        </w:rPr>
        <w:t>. La crisis que pagamos todos’ (1:20h)</w:t>
      </w:r>
      <w:r w:rsidR="00A373FC">
        <w:rPr>
          <w:rFonts w:ascii="Gill Sans MT" w:hAnsi="Gill Sans MT" w:cs="Arial"/>
          <w:b/>
          <w:color w:val="EE1927"/>
          <w:u w:val="single"/>
        </w:rPr>
        <w:t xml:space="preserve"> </w:t>
      </w:r>
    </w:p>
    <w:p w:rsidR="00C01D28" w:rsidRDefault="00EB650D" w:rsidP="00052379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La caída de Lehman </w:t>
      </w:r>
      <w:proofErr w:type="spellStart"/>
      <w:r>
        <w:rPr>
          <w:rFonts w:ascii="Gill Sans MT" w:hAnsi="Gill Sans MT" w:cs="Arial"/>
        </w:rPr>
        <w:t>Brothers</w:t>
      </w:r>
      <w:proofErr w:type="spellEnd"/>
      <w:r>
        <w:rPr>
          <w:rFonts w:ascii="Gill Sans MT" w:hAnsi="Gill Sans MT" w:cs="Arial"/>
        </w:rPr>
        <w:t xml:space="preserve"> costó solo a la economía de Estados Unidos 22 billones de dólares.</w:t>
      </w:r>
      <w:r w:rsidR="007101E3">
        <w:rPr>
          <w:rFonts w:ascii="Gill Sans MT" w:hAnsi="Gill Sans MT" w:cs="Arial"/>
        </w:rPr>
        <w:t xml:space="preserve"> </w:t>
      </w:r>
      <w:r w:rsidR="007101E3" w:rsidRPr="00316FD0">
        <w:rPr>
          <w:rFonts w:ascii="Gill Sans MT" w:hAnsi="Gill Sans MT" w:cs="Arial"/>
          <w:b/>
        </w:rPr>
        <w:t>Significó el punto de no retorno</w:t>
      </w:r>
      <w:r w:rsidR="00A373FC" w:rsidRPr="00316FD0">
        <w:rPr>
          <w:rFonts w:ascii="Gill Sans MT" w:hAnsi="Gill Sans MT" w:cs="Arial"/>
          <w:b/>
        </w:rPr>
        <w:t xml:space="preserve"> de la actual crisis y la señal definitiva de que las hipotecas basura y los activos tóxicos invadían el mercado financiero</w:t>
      </w:r>
      <w:r w:rsidR="00A373FC">
        <w:rPr>
          <w:rFonts w:ascii="Gill Sans MT" w:hAnsi="Gill Sans MT" w:cs="Arial"/>
        </w:rPr>
        <w:t xml:space="preserve">. Ocultos y empaquetados dentro de millones de productos de inversión y de fondos respaldados por falsos seguros, infectaron a todo el sistema económico. </w:t>
      </w:r>
    </w:p>
    <w:p w:rsidR="00A373FC" w:rsidRDefault="00A373FC" w:rsidP="00052379">
      <w:pPr>
        <w:jc w:val="both"/>
        <w:rPr>
          <w:rFonts w:ascii="Gill Sans MT" w:hAnsi="Gill Sans MT" w:cs="Arial"/>
        </w:rPr>
      </w:pPr>
    </w:p>
    <w:p w:rsidR="00A373FC" w:rsidRPr="00007B19" w:rsidRDefault="00A373FC" w:rsidP="00052379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Tras el derrumbe de Lehman, el comercio mundial se desplomó un 20% y el 80% de los países entraron en fase de recesión. El sector financiero español fue uno de los más afectados. En 2008, Banco Santander, BBVA, Popular, CaixaBank y Bankinter cedieron un 50% y ninguna entidad del Ibex 35 ha vuelto a su valor de septiembre de 2008. </w:t>
      </w:r>
      <w:r w:rsidRPr="00316FD0">
        <w:rPr>
          <w:rFonts w:ascii="Gill Sans MT" w:hAnsi="Gill Sans MT" w:cs="Arial"/>
          <w:b/>
        </w:rPr>
        <w:t>Los ciudadanos acusaron la peor parte de la crisis. Miles de españoles perdieron sus ahorros tras haber comprado, muchos sin saberlo, productos contaminados de Lehman</w:t>
      </w:r>
      <w:r>
        <w:rPr>
          <w:rFonts w:ascii="Gill Sans MT" w:hAnsi="Gill Sans MT" w:cs="Arial"/>
        </w:rPr>
        <w:t>. Muchos de estos afectados están hoy inmersos en procesos judiciales contra los bancos que les vendieron estos productos financieros, mientras que otros han ganado más dinero que nunca.</w:t>
      </w:r>
      <w:r w:rsidR="000501EE">
        <w:rPr>
          <w:rFonts w:ascii="Gill Sans MT" w:hAnsi="Gill Sans MT" w:cs="Arial"/>
        </w:rPr>
        <w:t xml:space="preserve"> El reportaje </w:t>
      </w:r>
      <w:r w:rsidR="00007B19">
        <w:rPr>
          <w:rFonts w:ascii="Gill Sans MT" w:hAnsi="Gill Sans MT" w:cs="Arial"/>
        </w:rPr>
        <w:t xml:space="preserve">ofrecerá el testimonio </w:t>
      </w:r>
      <w:r w:rsidR="000501EE">
        <w:rPr>
          <w:rFonts w:ascii="Gill Sans MT" w:hAnsi="Gill Sans MT" w:cs="Arial"/>
        </w:rPr>
        <w:t xml:space="preserve">de </w:t>
      </w:r>
      <w:r w:rsidR="000501EE" w:rsidRPr="00007B19">
        <w:rPr>
          <w:rFonts w:ascii="Gill Sans MT" w:hAnsi="Gill Sans MT" w:cs="Arial"/>
          <w:b/>
        </w:rPr>
        <w:t>Iker Casillas, que perdió y más tarde recuperó 500.000 euros en acciones de B</w:t>
      </w:r>
      <w:r w:rsidR="00007B19" w:rsidRPr="00007B19">
        <w:rPr>
          <w:rFonts w:ascii="Gill Sans MT" w:hAnsi="Gill Sans MT" w:cs="Arial"/>
          <w:b/>
        </w:rPr>
        <w:t>ankia;</w:t>
      </w:r>
      <w:r w:rsidR="00007B19">
        <w:rPr>
          <w:rFonts w:ascii="Gill Sans MT" w:hAnsi="Gill Sans MT" w:cs="Arial"/>
        </w:rPr>
        <w:t xml:space="preserve"> la </w:t>
      </w:r>
      <w:r w:rsidR="00007B19" w:rsidRPr="00007B19">
        <w:rPr>
          <w:rFonts w:ascii="Gill Sans MT" w:hAnsi="Gill Sans MT" w:cs="Arial"/>
          <w:b/>
        </w:rPr>
        <w:t>de</w:t>
      </w:r>
      <w:r w:rsidR="003E1599">
        <w:rPr>
          <w:rFonts w:ascii="Gill Sans MT" w:hAnsi="Gill Sans MT" w:cs="Arial"/>
          <w:b/>
        </w:rPr>
        <w:t>l actor</w:t>
      </w:r>
      <w:r w:rsidR="00007B19" w:rsidRPr="00007B19">
        <w:rPr>
          <w:rFonts w:ascii="Gill Sans MT" w:hAnsi="Gill Sans MT" w:cs="Arial"/>
          <w:b/>
        </w:rPr>
        <w:t xml:space="preserve"> Jesús Bonilla, que no ha logrado recuperar su inversión</w:t>
      </w:r>
      <w:r w:rsidR="003E1599">
        <w:rPr>
          <w:rFonts w:ascii="Gill Sans MT" w:hAnsi="Gill Sans MT" w:cs="Arial"/>
        </w:rPr>
        <w:t>;</w:t>
      </w:r>
      <w:r w:rsidR="00007B19">
        <w:rPr>
          <w:rFonts w:ascii="Gill Sans MT" w:hAnsi="Gill Sans MT" w:cs="Arial"/>
        </w:rPr>
        <w:t xml:space="preserve"> y la de algunos directivos de banca, como </w:t>
      </w:r>
      <w:r w:rsidR="00007B19" w:rsidRPr="00007B19">
        <w:rPr>
          <w:rFonts w:ascii="Gill Sans MT" w:hAnsi="Gill Sans MT" w:cs="Arial"/>
          <w:b/>
        </w:rPr>
        <w:t xml:space="preserve">Ennio Doris, presidente de Mediolanum, </w:t>
      </w:r>
      <w:r w:rsidR="00007B19" w:rsidRPr="00007B19">
        <w:rPr>
          <w:rFonts w:ascii="Gill Sans MT" w:hAnsi="Gill Sans MT" w:cs="Arial"/>
        </w:rPr>
        <w:t xml:space="preserve">el único banco que devolvió todo el dinero a los clientes afectados. </w:t>
      </w:r>
    </w:p>
    <w:p w:rsidR="00A373FC" w:rsidRDefault="00A373FC" w:rsidP="00052379">
      <w:pPr>
        <w:jc w:val="both"/>
        <w:rPr>
          <w:rFonts w:ascii="Gill Sans MT" w:hAnsi="Gill Sans MT" w:cs="Arial"/>
        </w:rPr>
      </w:pPr>
    </w:p>
    <w:p w:rsidR="00A373FC" w:rsidRDefault="00B30D7A" w:rsidP="00052379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Pero los efectos perniciosos de la crisis financiera han llegado más lejos todavía. </w:t>
      </w:r>
      <w:r w:rsidRPr="00316FD0">
        <w:rPr>
          <w:rFonts w:ascii="Gill Sans MT" w:hAnsi="Gill Sans MT" w:cs="Arial"/>
          <w:b/>
        </w:rPr>
        <w:t>Las políticas de austeridad impuestas por los gobiernos siguen vigentes. La mayoría de los ciudadanos apenas han visto incrementar su salario desde 2007</w:t>
      </w:r>
      <w:r w:rsidRPr="003E1599">
        <w:rPr>
          <w:rFonts w:ascii="Gill Sans MT" w:hAnsi="Gill Sans MT" w:cs="Arial"/>
        </w:rPr>
        <w:t>,</w:t>
      </w:r>
      <w:r>
        <w:rPr>
          <w:rFonts w:ascii="Gill Sans MT" w:hAnsi="Gill Sans MT" w:cs="Arial"/>
        </w:rPr>
        <w:t xml:space="preserve"> mientras las desigualdades económicas y sociales han aumentado, golpeando a las jóvenes generaciones y creando el caldo de cultivo para las formaciones populistas. </w:t>
      </w:r>
      <w:r w:rsidR="00A373FC">
        <w:rPr>
          <w:rFonts w:ascii="Gill Sans MT" w:hAnsi="Gill Sans MT" w:cs="Arial"/>
        </w:rPr>
        <w:t xml:space="preserve"> </w:t>
      </w:r>
    </w:p>
    <w:sectPr w:rsidR="00A373FC" w:rsidSect="00434B42">
      <w:headerReference w:type="default" r:id="rId8"/>
      <w:footerReference w:type="default" r:id="rId9"/>
      <w:pgSz w:w="11906" w:h="16838"/>
      <w:pgMar w:top="1417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FC3" w:rsidRDefault="00D41FC3">
      <w:r>
        <w:separator/>
      </w:r>
    </w:p>
  </w:endnote>
  <w:endnote w:type="continuationSeparator" w:id="0">
    <w:p w:rsidR="00D41FC3" w:rsidRDefault="00D4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Rounded Bold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2" name="Imagen 22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3" name="Imagen 2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FC3" w:rsidRDefault="00D41FC3">
      <w:r>
        <w:separator/>
      </w:r>
    </w:p>
  </w:footnote>
  <w:footnote w:type="continuationSeparator" w:id="0">
    <w:p w:rsidR="00D41FC3" w:rsidRDefault="00D41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C67ED1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1F002D"/>
    <w:multiLevelType w:val="hybridMultilevel"/>
    <w:tmpl w:val="0102F996"/>
    <w:lvl w:ilvl="0" w:tplc="FE801C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07937"/>
    <w:multiLevelType w:val="hybridMultilevel"/>
    <w:tmpl w:val="1E1A4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7B19"/>
    <w:rsid w:val="0003084D"/>
    <w:rsid w:val="00041263"/>
    <w:rsid w:val="00043D1B"/>
    <w:rsid w:val="000501EE"/>
    <w:rsid w:val="00052379"/>
    <w:rsid w:val="00061564"/>
    <w:rsid w:val="000621FC"/>
    <w:rsid w:val="000820D6"/>
    <w:rsid w:val="00086F5D"/>
    <w:rsid w:val="000A5080"/>
    <w:rsid w:val="000C2A2A"/>
    <w:rsid w:val="000E1887"/>
    <w:rsid w:val="000F754B"/>
    <w:rsid w:val="0012320E"/>
    <w:rsid w:val="0012538F"/>
    <w:rsid w:val="00134FB9"/>
    <w:rsid w:val="00137A4C"/>
    <w:rsid w:val="00137E61"/>
    <w:rsid w:val="00161943"/>
    <w:rsid w:val="00176C9A"/>
    <w:rsid w:val="00180F47"/>
    <w:rsid w:val="001857F2"/>
    <w:rsid w:val="001A2301"/>
    <w:rsid w:val="001A5704"/>
    <w:rsid w:val="001C1192"/>
    <w:rsid w:val="001D2175"/>
    <w:rsid w:val="001E5D35"/>
    <w:rsid w:val="001E68EB"/>
    <w:rsid w:val="001F0326"/>
    <w:rsid w:val="001F0E7A"/>
    <w:rsid w:val="001F1FC6"/>
    <w:rsid w:val="00225A2F"/>
    <w:rsid w:val="0022602C"/>
    <w:rsid w:val="00227817"/>
    <w:rsid w:val="0023213E"/>
    <w:rsid w:val="0023624C"/>
    <w:rsid w:val="002A552E"/>
    <w:rsid w:val="002B1D9A"/>
    <w:rsid w:val="002C49E1"/>
    <w:rsid w:val="002F465B"/>
    <w:rsid w:val="0031020F"/>
    <w:rsid w:val="0031341F"/>
    <w:rsid w:val="00316FD0"/>
    <w:rsid w:val="0032098D"/>
    <w:rsid w:val="003317BA"/>
    <w:rsid w:val="00343B6D"/>
    <w:rsid w:val="00352E08"/>
    <w:rsid w:val="00353958"/>
    <w:rsid w:val="003606E6"/>
    <w:rsid w:val="00366118"/>
    <w:rsid w:val="00386250"/>
    <w:rsid w:val="00396925"/>
    <w:rsid w:val="003A2917"/>
    <w:rsid w:val="003B0703"/>
    <w:rsid w:val="003C75D3"/>
    <w:rsid w:val="003D4183"/>
    <w:rsid w:val="003E1599"/>
    <w:rsid w:val="004015E0"/>
    <w:rsid w:val="00406A3E"/>
    <w:rsid w:val="00414660"/>
    <w:rsid w:val="00422FEE"/>
    <w:rsid w:val="00434B42"/>
    <w:rsid w:val="00444A1E"/>
    <w:rsid w:val="00456FC5"/>
    <w:rsid w:val="00481218"/>
    <w:rsid w:val="00481C10"/>
    <w:rsid w:val="004829CD"/>
    <w:rsid w:val="00487DAA"/>
    <w:rsid w:val="0049017E"/>
    <w:rsid w:val="004A56ED"/>
    <w:rsid w:val="004D306B"/>
    <w:rsid w:val="004D34F7"/>
    <w:rsid w:val="004D5834"/>
    <w:rsid w:val="004F4162"/>
    <w:rsid w:val="004F457E"/>
    <w:rsid w:val="005027EC"/>
    <w:rsid w:val="00511A83"/>
    <w:rsid w:val="00524991"/>
    <w:rsid w:val="0055058F"/>
    <w:rsid w:val="00564642"/>
    <w:rsid w:val="00595E70"/>
    <w:rsid w:val="005A4A5D"/>
    <w:rsid w:val="005B6F17"/>
    <w:rsid w:val="005B7E41"/>
    <w:rsid w:val="005C5A9D"/>
    <w:rsid w:val="005E4E0D"/>
    <w:rsid w:val="005F2161"/>
    <w:rsid w:val="005F5A79"/>
    <w:rsid w:val="00607DF5"/>
    <w:rsid w:val="00622BE3"/>
    <w:rsid w:val="00622D46"/>
    <w:rsid w:val="00624B09"/>
    <w:rsid w:val="00635881"/>
    <w:rsid w:val="00635C33"/>
    <w:rsid w:val="00645228"/>
    <w:rsid w:val="00653B45"/>
    <w:rsid w:val="0065422A"/>
    <w:rsid w:val="006653FF"/>
    <w:rsid w:val="00673314"/>
    <w:rsid w:val="006A3983"/>
    <w:rsid w:val="006B1315"/>
    <w:rsid w:val="006B6AF3"/>
    <w:rsid w:val="006D4877"/>
    <w:rsid w:val="006D648F"/>
    <w:rsid w:val="006F179B"/>
    <w:rsid w:val="007033E4"/>
    <w:rsid w:val="00703C3B"/>
    <w:rsid w:val="0070601E"/>
    <w:rsid w:val="007101E3"/>
    <w:rsid w:val="007307D7"/>
    <w:rsid w:val="007328CD"/>
    <w:rsid w:val="007436B3"/>
    <w:rsid w:val="007537DC"/>
    <w:rsid w:val="007554DC"/>
    <w:rsid w:val="00761F61"/>
    <w:rsid w:val="00766602"/>
    <w:rsid w:val="007B5D68"/>
    <w:rsid w:val="007C645B"/>
    <w:rsid w:val="007D1F37"/>
    <w:rsid w:val="007D3A59"/>
    <w:rsid w:val="007E2ECD"/>
    <w:rsid w:val="00803742"/>
    <w:rsid w:val="00810853"/>
    <w:rsid w:val="0084028E"/>
    <w:rsid w:val="00843ACA"/>
    <w:rsid w:val="00864118"/>
    <w:rsid w:val="00865FB0"/>
    <w:rsid w:val="00866969"/>
    <w:rsid w:val="0088490A"/>
    <w:rsid w:val="008A0951"/>
    <w:rsid w:val="008B20DB"/>
    <w:rsid w:val="008C20D1"/>
    <w:rsid w:val="008D7447"/>
    <w:rsid w:val="008F182E"/>
    <w:rsid w:val="008F3FEE"/>
    <w:rsid w:val="00921A4A"/>
    <w:rsid w:val="00932163"/>
    <w:rsid w:val="00934AFE"/>
    <w:rsid w:val="009432B5"/>
    <w:rsid w:val="00947D44"/>
    <w:rsid w:val="00964B0D"/>
    <w:rsid w:val="009A254F"/>
    <w:rsid w:val="009C08E8"/>
    <w:rsid w:val="009C35FF"/>
    <w:rsid w:val="009F66E1"/>
    <w:rsid w:val="00A0062B"/>
    <w:rsid w:val="00A04CFA"/>
    <w:rsid w:val="00A33951"/>
    <w:rsid w:val="00A34401"/>
    <w:rsid w:val="00A373FC"/>
    <w:rsid w:val="00A37CAD"/>
    <w:rsid w:val="00A61C2D"/>
    <w:rsid w:val="00A713CA"/>
    <w:rsid w:val="00A75F1C"/>
    <w:rsid w:val="00AB120E"/>
    <w:rsid w:val="00AB2067"/>
    <w:rsid w:val="00AB3537"/>
    <w:rsid w:val="00AC670B"/>
    <w:rsid w:val="00AE18E3"/>
    <w:rsid w:val="00B271A4"/>
    <w:rsid w:val="00B30D7A"/>
    <w:rsid w:val="00B3540B"/>
    <w:rsid w:val="00B405AE"/>
    <w:rsid w:val="00B46DFD"/>
    <w:rsid w:val="00B529EE"/>
    <w:rsid w:val="00B56AA0"/>
    <w:rsid w:val="00B57AC7"/>
    <w:rsid w:val="00B70F89"/>
    <w:rsid w:val="00B71BDC"/>
    <w:rsid w:val="00B73B14"/>
    <w:rsid w:val="00B904A6"/>
    <w:rsid w:val="00BF20BD"/>
    <w:rsid w:val="00BF3649"/>
    <w:rsid w:val="00C01D28"/>
    <w:rsid w:val="00C02CFB"/>
    <w:rsid w:val="00C06C8C"/>
    <w:rsid w:val="00C27A78"/>
    <w:rsid w:val="00C31392"/>
    <w:rsid w:val="00C55505"/>
    <w:rsid w:val="00C56974"/>
    <w:rsid w:val="00C57223"/>
    <w:rsid w:val="00C57B6C"/>
    <w:rsid w:val="00C67ED1"/>
    <w:rsid w:val="00C7518B"/>
    <w:rsid w:val="00C824A1"/>
    <w:rsid w:val="00C868D2"/>
    <w:rsid w:val="00CB1BD6"/>
    <w:rsid w:val="00CB2B7F"/>
    <w:rsid w:val="00CB706B"/>
    <w:rsid w:val="00CC0BB2"/>
    <w:rsid w:val="00CD29B7"/>
    <w:rsid w:val="00CE54FB"/>
    <w:rsid w:val="00CE6B7E"/>
    <w:rsid w:val="00CF4FD5"/>
    <w:rsid w:val="00CF5F02"/>
    <w:rsid w:val="00D102F2"/>
    <w:rsid w:val="00D221AB"/>
    <w:rsid w:val="00D403B1"/>
    <w:rsid w:val="00D41FC3"/>
    <w:rsid w:val="00D52423"/>
    <w:rsid w:val="00D63A48"/>
    <w:rsid w:val="00D653F6"/>
    <w:rsid w:val="00D7796B"/>
    <w:rsid w:val="00D8092B"/>
    <w:rsid w:val="00D9009A"/>
    <w:rsid w:val="00DA21DC"/>
    <w:rsid w:val="00DA6B36"/>
    <w:rsid w:val="00DB3D73"/>
    <w:rsid w:val="00DD2DB6"/>
    <w:rsid w:val="00DE0A47"/>
    <w:rsid w:val="00DE6DEF"/>
    <w:rsid w:val="00DF0805"/>
    <w:rsid w:val="00DF1E21"/>
    <w:rsid w:val="00DF56BF"/>
    <w:rsid w:val="00E04ADF"/>
    <w:rsid w:val="00E14454"/>
    <w:rsid w:val="00E30F41"/>
    <w:rsid w:val="00E54C3B"/>
    <w:rsid w:val="00E760D1"/>
    <w:rsid w:val="00E905E8"/>
    <w:rsid w:val="00EB2C97"/>
    <w:rsid w:val="00EB650D"/>
    <w:rsid w:val="00EB71A5"/>
    <w:rsid w:val="00ED2172"/>
    <w:rsid w:val="00EE318E"/>
    <w:rsid w:val="00EF489F"/>
    <w:rsid w:val="00F321AE"/>
    <w:rsid w:val="00F577FF"/>
    <w:rsid w:val="00F6581A"/>
    <w:rsid w:val="00F65D01"/>
    <w:rsid w:val="00F757D8"/>
    <w:rsid w:val="00F879DB"/>
    <w:rsid w:val="00F963B3"/>
    <w:rsid w:val="00FA1A49"/>
    <w:rsid w:val="00FB2A25"/>
    <w:rsid w:val="00FC1742"/>
    <w:rsid w:val="00FC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EF0E1E9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688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Marta Legasa Rodríguez</cp:lastModifiedBy>
  <cp:revision>41</cp:revision>
  <cp:lastPrinted>2018-09-19T09:36:00Z</cp:lastPrinted>
  <dcterms:created xsi:type="dcterms:W3CDTF">2018-09-11T16:01:00Z</dcterms:created>
  <dcterms:modified xsi:type="dcterms:W3CDTF">2018-09-19T09:57:00Z</dcterms:modified>
</cp:coreProperties>
</file>